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7853D" w14:textId="77777777" w:rsidR="00065B77" w:rsidRPr="00D70A58" w:rsidRDefault="00065B77">
      <w:pPr>
        <w:rPr>
          <w:rFonts w:ascii="Arial" w:hAnsi="Arial" w:cs="Arial"/>
          <w:sz w:val="30"/>
          <w:szCs w:val="30"/>
        </w:rPr>
      </w:pPr>
      <w:bookmarkStart w:id="0" w:name="_GoBack"/>
      <w:bookmarkEnd w:id="0"/>
    </w:p>
    <w:p w14:paraId="0B1F77EA" w14:textId="77777777" w:rsidR="00B87777" w:rsidRDefault="00B87777" w:rsidP="00B87777">
      <w:pPr>
        <w:ind w:left="2160" w:hanging="2160"/>
        <w:rPr>
          <w:rFonts w:ascii="Arial" w:hAnsi="Arial" w:cs="Arial"/>
          <w:b/>
        </w:rPr>
      </w:pPr>
      <w:r w:rsidRPr="00427BCC">
        <w:rPr>
          <w:rFonts w:ascii="Arial" w:hAnsi="Arial" w:cs="Arial"/>
          <w:b/>
          <w:sz w:val="22"/>
          <w:szCs w:val="22"/>
        </w:rPr>
        <w:t>AV</w:t>
      </w:r>
      <w:r>
        <w:rPr>
          <w:rFonts w:ascii="Arial" w:hAnsi="Arial" w:cs="Arial"/>
          <w:b/>
          <w:sz w:val="22"/>
          <w:szCs w:val="22"/>
        </w:rPr>
        <w:t>5215PM-S</w:t>
      </w:r>
      <w:r w:rsidRPr="00427BCC">
        <w:rPr>
          <w:rFonts w:ascii="Arial" w:hAnsi="Arial" w:cs="Arial"/>
          <w:b/>
          <w:sz w:val="22"/>
          <w:szCs w:val="22"/>
        </w:rPr>
        <w:t xml:space="preserve"> </w:t>
      </w:r>
      <w:r w:rsidRPr="00427BCC">
        <w:rPr>
          <w:rFonts w:ascii="Arial" w:hAnsi="Arial" w:cs="Arial"/>
          <w:iCs/>
          <w:sz w:val="20"/>
          <w:szCs w:val="20"/>
        </w:rPr>
        <w:tab/>
      </w:r>
      <w:r w:rsidRPr="00B87777">
        <w:rPr>
          <w:rFonts w:ascii="Arial" w:hAnsi="Arial" w:cs="Arial"/>
          <w:b/>
        </w:rPr>
        <w:t>5</w:t>
      </w:r>
      <w:r w:rsidRPr="00B96111">
        <w:rPr>
          <w:rFonts w:ascii="Arial" w:hAnsi="Arial" w:cs="Arial"/>
          <w:b/>
        </w:rPr>
        <w:t xml:space="preserve"> Megapixel </w:t>
      </w:r>
      <w:r w:rsidRPr="0028319C">
        <w:rPr>
          <w:rFonts w:ascii="Arial" w:hAnsi="Arial" w:cs="Arial"/>
          <w:b/>
        </w:rPr>
        <w:t>H.264 IP Mega</w:t>
      </w:r>
      <w:r>
        <w:rPr>
          <w:rFonts w:ascii="Arial" w:hAnsi="Arial" w:cs="Arial"/>
          <w:b/>
        </w:rPr>
        <w:t>Video</w:t>
      </w:r>
      <w:r w:rsidRPr="0028319C">
        <w:rPr>
          <w:rFonts w:ascii="Arial" w:hAnsi="Arial" w:cs="Arial"/>
          <w:b/>
        </w:rPr>
        <w:t xml:space="preserve">® </w:t>
      </w:r>
      <w:r w:rsidR="00215647">
        <w:rPr>
          <w:rFonts w:ascii="Arial" w:hAnsi="Arial" w:cs="Arial"/>
          <w:b/>
        </w:rPr>
        <w:t>G5</w:t>
      </w:r>
      <w:r w:rsidRPr="0028319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Day/Night C</w:t>
      </w:r>
      <w:r w:rsidRPr="0028319C">
        <w:rPr>
          <w:rFonts w:ascii="Arial" w:hAnsi="Arial" w:cs="Arial"/>
          <w:b/>
        </w:rPr>
        <w:t xml:space="preserve">amera with </w:t>
      </w:r>
      <w:r>
        <w:rPr>
          <w:rFonts w:ascii="Arial" w:hAnsi="Arial" w:cs="Arial"/>
          <w:b/>
        </w:rPr>
        <w:t>R</w:t>
      </w:r>
      <w:r w:rsidRPr="00EA60FD">
        <w:rPr>
          <w:rFonts w:ascii="Arial" w:hAnsi="Arial" w:cs="Arial"/>
          <w:b/>
        </w:rPr>
        <w:t xml:space="preserve">emote </w:t>
      </w:r>
      <w:r>
        <w:rPr>
          <w:rFonts w:ascii="Arial" w:hAnsi="Arial" w:cs="Arial"/>
          <w:b/>
        </w:rPr>
        <w:t>Zoom, Remote Focus, P-Iris and SDHC Card</w:t>
      </w:r>
    </w:p>
    <w:p w14:paraId="5147FE22" w14:textId="77777777" w:rsidR="001B427C" w:rsidRDefault="001B427C" w:rsidP="00D93105">
      <w:pPr>
        <w:rPr>
          <w:b/>
          <w:i/>
          <w:sz w:val="32"/>
        </w:rPr>
      </w:pPr>
    </w:p>
    <w:p w14:paraId="51ED4C0C" w14:textId="77777777" w:rsidR="00B87777" w:rsidRDefault="00B87777" w:rsidP="00D93105">
      <w:pPr>
        <w:rPr>
          <w:b/>
          <w:i/>
          <w:sz w:val="32"/>
        </w:rPr>
      </w:pPr>
    </w:p>
    <w:p w14:paraId="178B3F34" w14:textId="77777777" w:rsidR="00DD5DE8" w:rsidRPr="0060114D" w:rsidRDefault="00DD5DE8" w:rsidP="00220E75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This A&amp;E spec</w:t>
      </w:r>
      <w:r w:rsidR="00305994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ification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is </w:t>
      </w:r>
      <w:r w:rsidR="00305994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written according to </w:t>
      </w:r>
      <w:r w:rsidR="0082540A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Construction Specifications Institute (CSI) 3-Part Format, based on 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MasterFormat™ (20</w:t>
      </w:r>
      <w:r w:rsidR="006F4A21">
        <w:rPr>
          <w:rFonts w:asciiTheme="minorHAnsi" w:hAnsiTheme="minorHAnsi" w:cstheme="minorHAnsi"/>
          <w:color w:val="000000" w:themeColor="text1"/>
          <w:sz w:val="16"/>
          <w:szCs w:val="16"/>
        </w:rPr>
        <w:t>09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Edition) </w:t>
      </w:r>
      <w:r w:rsidR="0082540A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and The Project Resource Manual – CSI Manual of Practice</w:t>
      </w:r>
      <w:r w:rsidR="00305994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.    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hyperlink r:id="rId9" w:history="1">
        <w:r w:rsidRPr="0060114D">
          <w:rPr>
            <w:rStyle w:val="Hyperlink"/>
            <w:rFonts w:asciiTheme="minorHAnsi" w:hAnsiTheme="minorHAnsi" w:cstheme="minorHAnsi"/>
            <w:color w:val="000000" w:themeColor="text1"/>
            <w:sz w:val="16"/>
            <w:szCs w:val="16"/>
          </w:rPr>
          <w:t>www.csinet.org/masterformat</w:t>
        </w:r>
      </w:hyperlink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. </w:t>
      </w:r>
    </w:p>
    <w:p w14:paraId="5404755F" w14:textId="77777777" w:rsidR="00305994" w:rsidRPr="0060114D" w:rsidRDefault="00305994" w:rsidP="00220E75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Manufacturer is responsible for the accuracy of the</w:t>
      </w:r>
      <w:r w:rsidR="00D66DA6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technical data included in this specification.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</w:p>
    <w:p w14:paraId="4A17A24A" w14:textId="77777777" w:rsidR="0082540A" w:rsidRPr="0060114D" w:rsidRDefault="0082540A" w:rsidP="00220E75">
      <w:pPr>
        <w:pBdr>
          <w:bottom w:val="single" w:sz="6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07B9D67D" w14:textId="77777777" w:rsidR="00DD5DE8" w:rsidRPr="0060114D" w:rsidRDefault="00DD5DE8" w:rsidP="00220E75">
      <w:pPr>
        <w:rPr>
          <w:rFonts w:asciiTheme="minorHAnsi" w:hAnsiTheme="minorHAnsi" w:cstheme="minorHAnsi"/>
          <w:sz w:val="16"/>
          <w:szCs w:val="16"/>
        </w:rPr>
      </w:pPr>
      <w:r w:rsidRPr="0060114D">
        <w:rPr>
          <w:rFonts w:asciiTheme="minorHAnsi" w:hAnsiTheme="minorHAnsi" w:cstheme="minorHAnsi"/>
          <w:sz w:val="16"/>
          <w:szCs w:val="16"/>
        </w:rPr>
        <w:t>.</w:t>
      </w:r>
    </w:p>
    <w:p w14:paraId="7F663892" w14:textId="77777777" w:rsidR="00DD5DE8" w:rsidRPr="0060114D" w:rsidRDefault="00305994" w:rsidP="0030599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114D">
        <w:rPr>
          <w:rFonts w:asciiTheme="minorHAnsi" w:hAnsiTheme="minorHAnsi" w:cstheme="minorHAnsi"/>
          <w:b/>
          <w:sz w:val="28"/>
          <w:szCs w:val="28"/>
        </w:rPr>
        <w:t>Division 28 – Electric Safety and Security</w:t>
      </w:r>
    </w:p>
    <w:p w14:paraId="0F953DF7" w14:textId="77777777" w:rsidR="00305994" w:rsidRPr="0060114D" w:rsidRDefault="00305994" w:rsidP="00C624F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114D">
        <w:rPr>
          <w:rFonts w:asciiTheme="minorHAnsi" w:hAnsiTheme="minorHAnsi" w:cstheme="minorHAnsi"/>
          <w:b/>
          <w:sz w:val="28"/>
          <w:szCs w:val="28"/>
        </w:rPr>
        <w:t>Section</w:t>
      </w:r>
      <w:r w:rsidR="00D66DA6" w:rsidRPr="0060114D">
        <w:rPr>
          <w:rFonts w:asciiTheme="minorHAnsi" w:hAnsiTheme="minorHAnsi" w:cstheme="minorHAnsi"/>
          <w:b/>
          <w:sz w:val="28"/>
          <w:szCs w:val="28"/>
        </w:rPr>
        <w:t xml:space="preserve"> 28.23.29 </w:t>
      </w:r>
      <w:r w:rsidR="00C624FD" w:rsidRPr="0060114D">
        <w:rPr>
          <w:rFonts w:asciiTheme="minorHAnsi" w:hAnsiTheme="minorHAnsi" w:cstheme="minorHAnsi"/>
          <w:b/>
          <w:sz w:val="28"/>
          <w:szCs w:val="28"/>
        </w:rPr>
        <w:t>–</w:t>
      </w:r>
      <w:r w:rsidR="00D66DA6" w:rsidRPr="0060114D">
        <w:rPr>
          <w:rFonts w:asciiTheme="minorHAnsi" w:hAnsiTheme="minorHAnsi" w:cstheme="minorHAnsi"/>
          <w:b/>
          <w:sz w:val="28"/>
          <w:szCs w:val="28"/>
        </w:rPr>
        <w:t xml:space="preserve"> Video</w:t>
      </w:r>
      <w:r w:rsidR="00C624FD" w:rsidRPr="0060114D">
        <w:rPr>
          <w:rFonts w:asciiTheme="minorHAnsi" w:hAnsiTheme="minorHAnsi" w:cstheme="minorHAnsi"/>
          <w:b/>
          <w:sz w:val="28"/>
          <w:szCs w:val="28"/>
        </w:rPr>
        <w:t xml:space="preserve"> Surveillance – Remote Devices and Sensors</w:t>
      </w:r>
    </w:p>
    <w:p w14:paraId="6B76E932" w14:textId="77777777" w:rsidR="00C624FD" w:rsidRPr="0060114D" w:rsidRDefault="00C624FD" w:rsidP="00C624FD">
      <w:pPr>
        <w:jc w:val="center"/>
        <w:rPr>
          <w:rFonts w:asciiTheme="minorHAnsi" w:hAnsiTheme="minorHAnsi" w:cstheme="minorHAnsi"/>
        </w:rPr>
      </w:pPr>
    </w:p>
    <w:p w14:paraId="4BDD1368" w14:textId="77777777" w:rsidR="00C624FD" w:rsidRPr="0060114D" w:rsidRDefault="00C624FD" w:rsidP="00C624FD">
      <w:pPr>
        <w:rPr>
          <w:rFonts w:asciiTheme="minorHAnsi" w:hAnsiTheme="minorHAnsi" w:cstheme="minorHAnsi"/>
          <w:b/>
          <w:sz w:val="16"/>
          <w:szCs w:val="16"/>
        </w:rPr>
      </w:pPr>
      <w:r w:rsidRPr="0060114D">
        <w:rPr>
          <w:rFonts w:asciiTheme="minorHAnsi" w:hAnsiTheme="minorHAnsi" w:cstheme="minorHAnsi"/>
          <w:b/>
        </w:rPr>
        <w:t>Part 1   General</w:t>
      </w:r>
    </w:p>
    <w:p w14:paraId="7B3E5A83" w14:textId="77777777" w:rsidR="009B29FC" w:rsidRPr="0060114D" w:rsidRDefault="008C7B84" w:rsidP="008C7B84">
      <w:pPr>
        <w:pStyle w:val="Heading2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1.1   </w:t>
      </w:r>
      <w:r w:rsidR="009B29FC" w:rsidRPr="0060114D">
        <w:rPr>
          <w:rFonts w:asciiTheme="minorHAnsi" w:hAnsiTheme="minorHAnsi" w:cstheme="minorHAnsi"/>
          <w:color w:val="000000" w:themeColor="text1"/>
          <w:sz w:val="22"/>
          <w:szCs w:val="22"/>
        </w:rPr>
        <w:t>General Requirements</w:t>
      </w:r>
    </w:p>
    <w:p w14:paraId="22235CB6" w14:textId="77777777" w:rsidR="009B29FC" w:rsidRPr="004F4F51" w:rsidRDefault="009B29FC" w:rsidP="004F4F51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4F4F51">
        <w:rPr>
          <w:rFonts w:asciiTheme="minorHAnsi" w:hAnsiTheme="minorHAnsi" w:cstheme="minorHAnsi"/>
          <w:sz w:val="20"/>
          <w:szCs w:val="20"/>
        </w:rPr>
        <w:t>The camera shall be of manufacturer’s official product line, designed for continuous commercial or industrial use.</w:t>
      </w:r>
    </w:p>
    <w:p w14:paraId="41A8752E" w14:textId="77777777" w:rsidR="009B29FC" w:rsidRPr="004F4F51" w:rsidRDefault="009B29FC" w:rsidP="004F4F51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4F4F51">
        <w:rPr>
          <w:rFonts w:asciiTheme="minorHAnsi" w:hAnsiTheme="minorHAnsi" w:cstheme="minorHAnsi"/>
          <w:sz w:val="20"/>
          <w:szCs w:val="20"/>
        </w:rPr>
        <w:t xml:space="preserve">The camera shall be based on standard </w:t>
      </w:r>
      <w:r w:rsidR="003D67F8" w:rsidRPr="004F4F51">
        <w:rPr>
          <w:rFonts w:asciiTheme="minorHAnsi" w:hAnsiTheme="minorHAnsi" w:cstheme="minorHAnsi"/>
          <w:sz w:val="20"/>
          <w:szCs w:val="20"/>
        </w:rPr>
        <w:t xml:space="preserve">parts and components and utilize </w:t>
      </w:r>
      <w:r w:rsidRPr="004F4F51">
        <w:rPr>
          <w:rFonts w:asciiTheme="minorHAnsi" w:hAnsiTheme="minorHAnsi" w:cstheme="minorHAnsi"/>
          <w:sz w:val="20"/>
          <w:szCs w:val="20"/>
        </w:rPr>
        <w:t>proven technology using open and published protocols.</w:t>
      </w:r>
    </w:p>
    <w:p w14:paraId="76A42EFD" w14:textId="77777777" w:rsidR="009B29FC" w:rsidRPr="004F4F51" w:rsidRDefault="009B29FC" w:rsidP="004F4F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4F4F51">
        <w:rPr>
          <w:rFonts w:asciiTheme="minorHAnsi" w:hAnsiTheme="minorHAnsi" w:cstheme="minorHAnsi"/>
          <w:sz w:val="20"/>
          <w:szCs w:val="20"/>
        </w:rPr>
        <w:t>All camera installation, configuration, setup, program</w:t>
      </w:r>
      <w:r w:rsidR="004D01FD">
        <w:rPr>
          <w:rFonts w:asciiTheme="minorHAnsi" w:hAnsiTheme="minorHAnsi" w:cstheme="minorHAnsi"/>
          <w:sz w:val="20"/>
          <w:szCs w:val="20"/>
        </w:rPr>
        <w:t>ming</w:t>
      </w:r>
      <w:r w:rsidRPr="004F4F51">
        <w:rPr>
          <w:rFonts w:asciiTheme="minorHAnsi" w:hAnsiTheme="minorHAnsi" w:cstheme="minorHAnsi"/>
          <w:sz w:val="20"/>
          <w:szCs w:val="20"/>
        </w:rPr>
        <w:t xml:space="preserve"> and </w:t>
      </w:r>
      <w:r w:rsidR="003D67F8" w:rsidRPr="004F4F51">
        <w:rPr>
          <w:rFonts w:asciiTheme="minorHAnsi" w:hAnsiTheme="minorHAnsi" w:cstheme="minorHAnsi"/>
          <w:sz w:val="20"/>
          <w:szCs w:val="20"/>
        </w:rPr>
        <w:t xml:space="preserve">all </w:t>
      </w:r>
      <w:r w:rsidRPr="004F4F51">
        <w:rPr>
          <w:rFonts w:asciiTheme="minorHAnsi" w:hAnsiTheme="minorHAnsi" w:cstheme="minorHAnsi"/>
          <w:sz w:val="20"/>
          <w:szCs w:val="20"/>
        </w:rPr>
        <w:t>related work shall be performed by electronic technicians thoroughly trained in the installation and se</w:t>
      </w:r>
      <w:r w:rsidR="003D67F8" w:rsidRPr="004F4F51">
        <w:rPr>
          <w:rFonts w:asciiTheme="minorHAnsi" w:hAnsiTheme="minorHAnsi" w:cstheme="minorHAnsi"/>
          <w:sz w:val="20"/>
          <w:szCs w:val="20"/>
        </w:rPr>
        <w:t>rvice of the equipment provided and in complete compliance with all local codes and regulations</w:t>
      </w:r>
      <w:r w:rsidR="00A5083C" w:rsidRPr="004F4F51">
        <w:rPr>
          <w:rFonts w:asciiTheme="minorHAnsi" w:hAnsiTheme="minorHAnsi" w:cstheme="minorHAnsi"/>
          <w:sz w:val="20"/>
          <w:szCs w:val="20"/>
        </w:rPr>
        <w:t>.</w:t>
      </w:r>
    </w:p>
    <w:p w14:paraId="13AB927B" w14:textId="77777777" w:rsidR="009B29FC" w:rsidRPr="004F4F51" w:rsidRDefault="009B29FC" w:rsidP="004F4F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4F4F51">
        <w:rPr>
          <w:rFonts w:asciiTheme="minorHAnsi" w:hAnsiTheme="minorHAnsi" w:cstheme="minorHAnsi"/>
          <w:sz w:val="20"/>
          <w:szCs w:val="20"/>
        </w:rPr>
        <w:t>All equipment provided shall be backed by a three</w:t>
      </w:r>
      <w:r w:rsidR="004D01FD">
        <w:rPr>
          <w:rFonts w:asciiTheme="minorHAnsi" w:hAnsiTheme="minorHAnsi" w:cstheme="minorHAnsi"/>
          <w:sz w:val="20"/>
          <w:szCs w:val="20"/>
        </w:rPr>
        <w:t>-</w:t>
      </w:r>
      <w:r w:rsidRPr="004F4F51">
        <w:rPr>
          <w:rFonts w:asciiTheme="minorHAnsi" w:hAnsiTheme="minorHAnsi" w:cstheme="minorHAnsi"/>
          <w:sz w:val="20"/>
          <w:szCs w:val="20"/>
        </w:rPr>
        <w:t>year manufacturer warranty.</w:t>
      </w:r>
    </w:p>
    <w:p w14:paraId="381F21D2" w14:textId="77777777" w:rsidR="00C26FD6" w:rsidRPr="0060114D" w:rsidRDefault="008C7B84" w:rsidP="008C7B84">
      <w:pPr>
        <w:pStyle w:val="Heading2"/>
        <w:numPr>
          <w:ilvl w:val="1"/>
          <w:numId w:val="4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011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26FD6" w:rsidRPr="0060114D">
        <w:rPr>
          <w:rFonts w:asciiTheme="minorHAnsi" w:hAnsiTheme="minorHAnsi" w:cstheme="minorHAnsi"/>
          <w:color w:val="000000" w:themeColor="text1"/>
          <w:sz w:val="22"/>
          <w:szCs w:val="22"/>
        </w:rPr>
        <w:t>Certifications and Standards</w:t>
      </w:r>
    </w:p>
    <w:p w14:paraId="1D61446A" w14:textId="77777777" w:rsidR="00B44017" w:rsidRPr="00031419" w:rsidRDefault="00B44017" w:rsidP="00B44017">
      <w:pPr>
        <w:rPr>
          <w:rFonts w:asciiTheme="minorHAnsi" w:hAnsiTheme="minorHAnsi" w:cstheme="minorHAnsi"/>
          <w:sz w:val="20"/>
          <w:szCs w:val="20"/>
        </w:rPr>
      </w:pPr>
    </w:p>
    <w:p w14:paraId="378A6928" w14:textId="77777777" w:rsidR="00B44017" w:rsidRPr="00031419" w:rsidRDefault="00B44017" w:rsidP="00B44017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>European Community Directives:</w:t>
      </w:r>
    </w:p>
    <w:p w14:paraId="53F0E46B" w14:textId="77777777" w:rsidR="00B44017" w:rsidRPr="00031419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>2004/108/EC</w:t>
      </w:r>
      <w:r w:rsidRPr="00031419">
        <w:rPr>
          <w:rFonts w:asciiTheme="minorHAnsi" w:hAnsiTheme="minorHAnsi" w:cstheme="minorHAnsi"/>
          <w:sz w:val="20"/>
          <w:szCs w:val="20"/>
          <w:lang w:val="zh-CN"/>
        </w:rPr>
        <w:t xml:space="preserve"> (EMC Directive)</w:t>
      </w:r>
      <w:r w:rsidRPr="00031419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5B77C23F" w14:textId="77777777" w:rsidR="00B44017" w:rsidRPr="00031419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2006/95/EC (Low Voltage Directive); </w:t>
      </w:r>
      <w:r w:rsidR="00F062C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C63E1E0" w14:textId="77777777" w:rsidR="00B44017" w:rsidRPr="00031419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2011/65/EU (RoHS Directive) </w:t>
      </w:r>
    </w:p>
    <w:p w14:paraId="3EDD12EF" w14:textId="77777777" w:rsidR="00B44017" w:rsidRDefault="00B44017" w:rsidP="00B44017">
      <w:p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60114D" w:rsidRPr="00031419">
        <w:rPr>
          <w:rFonts w:asciiTheme="minorHAnsi" w:hAnsiTheme="minorHAnsi" w:cstheme="minorHAnsi"/>
          <w:sz w:val="20"/>
          <w:szCs w:val="20"/>
        </w:rPr>
        <w:t xml:space="preserve">     </w:t>
      </w:r>
      <w:r w:rsidRPr="00031419">
        <w:rPr>
          <w:rFonts w:asciiTheme="minorHAnsi" w:hAnsiTheme="minorHAnsi" w:cstheme="minorHAnsi"/>
          <w:sz w:val="20"/>
          <w:szCs w:val="20"/>
        </w:rPr>
        <w:t xml:space="preserve"> 1907/2006/EC (REACH </w:t>
      </w:r>
      <w:r w:rsidR="00B239F1" w:rsidRPr="00031419">
        <w:rPr>
          <w:rFonts w:asciiTheme="minorHAnsi" w:hAnsiTheme="minorHAnsi" w:cstheme="minorHAnsi"/>
          <w:sz w:val="20"/>
          <w:szCs w:val="20"/>
        </w:rPr>
        <w:t>Directive)</w:t>
      </w:r>
    </w:p>
    <w:p w14:paraId="422C3C62" w14:textId="77777777" w:rsidR="00E2321A" w:rsidRPr="00031419" w:rsidRDefault="00E2321A" w:rsidP="00B4401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2002/96/EC (WEEE Directive)</w:t>
      </w:r>
    </w:p>
    <w:p w14:paraId="3615421C" w14:textId="77777777" w:rsidR="00B44017" w:rsidRPr="00031419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</w:p>
    <w:p w14:paraId="68960316" w14:textId="77777777" w:rsidR="00B44017" w:rsidRPr="00031419" w:rsidRDefault="00B44017" w:rsidP="00B44017">
      <w:pPr>
        <w:pStyle w:val="NoSpacing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European </w:t>
      </w:r>
      <w:r w:rsidR="0060114D" w:rsidRPr="00031419">
        <w:rPr>
          <w:rFonts w:asciiTheme="minorHAnsi" w:hAnsiTheme="minorHAnsi" w:cstheme="minorHAnsi"/>
          <w:sz w:val="20"/>
          <w:szCs w:val="20"/>
        </w:rPr>
        <w:t xml:space="preserve">EMC </w:t>
      </w:r>
      <w:r w:rsidRPr="00735DFA">
        <w:rPr>
          <w:rFonts w:asciiTheme="minorHAnsi" w:hAnsiTheme="minorHAnsi" w:cstheme="minorHAnsi"/>
          <w:sz w:val="20"/>
          <w:szCs w:val="20"/>
        </w:rPr>
        <w:t xml:space="preserve">Standards to which conformity is declared: </w:t>
      </w:r>
    </w:p>
    <w:p w14:paraId="5E0157CE" w14:textId="77777777" w:rsidR="00252DC4" w:rsidRPr="00031419" w:rsidRDefault="00252DC4" w:rsidP="00252DC4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  </w:t>
      </w:r>
      <w:r w:rsidR="0040364E" w:rsidRPr="00031419">
        <w:rPr>
          <w:rFonts w:asciiTheme="minorHAnsi" w:hAnsiTheme="minorHAnsi" w:cstheme="minorHAnsi"/>
          <w:sz w:val="20"/>
          <w:szCs w:val="20"/>
        </w:rPr>
        <w:t xml:space="preserve"> </w:t>
      </w:r>
      <w:r w:rsidRPr="00031419">
        <w:rPr>
          <w:rFonts w:asciiTheme="minorHAnsi" w:hAnsiTheme="minorHAnsi" w:cstheme="minorHAnsi"/>
          <w:sz w:val="20"/>
          <w:szCs w:val="20"/>
        </w:rPr>
        <w:t xml:space="preserve">     EN 55022:2010 Class A</w:t>
      </w:r>
    </w:p>
    <w:p w14:paraId="74925A7E" w14:textId="77777777" w:rsidR="00252DC4" w:rsidRPr="00031419" w:rsidRDefault="00252DC4" w:rsidP="00252DC4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        EN 55024:2010</w:t>
      </w:r>
    </w:p>
    <w:p w14:paraId="2DA679C1" w14:textId="77777777" w:rsidR="00252DC4" w:rsidRPr="00031419" w:rsidRDefault="00252DC4" w:rsidP="00252DC4">
      <w:pPr>
        <w:pStyle w:val="ListParagraph"/>
        <w:ind w:left="435"/>
        <w:rPr>
          <w:rFonts w:asciiTheme="minorHAnsi" w:hAnsiTheme="minorHAnsi" w:cstheme="minorHAnsi"/>
          <w:color w:val="000000"/>
          <w:sz w:val="20"/>
          <w:szCs w:val="20"/>
        </w:rPr>
      </w:pPr>
      <w:r w:rsidRPr="00031419">
        <w:rPr>
          <w:rFonts w:asciiTheme="minorHAnsi" w:hAnsiTheme="minorHAnsi" w:cstheme="minorHAnsi"/>
          <w:color w:val="000000"/>
          <w:kern w:val="36"/>
          <w:sz w:val="20"/>
          <w:szCs w:val="20"/>
        </w:rPr>
        <w:t xml:space="preserve">        EN 61000-3-2:2006+A1:2009+A2:2009</w:t>
      </w:r>
      <w:r w:rsidR="00F062CD">
        <w:rPr>
          <w:rFonts w:asciiTheme="minorHAnsi" w:hAnsiTheme="minorHAnsi" w:cstheme="minorHAnsi"/>
          <w:color w:val="000000"/>
          <w:kern w:val="36"/>
          <w:sz w:val="20"/>
          <w:szCs w:val="20"/>
        </w:rPr>
        <w:t xml:space="preserve">     </w:t>
      </w:r>
    </w:p>
    <w:p w14:paraId="66999CD4" w14:textId="77777777" w:rsidR="00252DC4" w:rsidRPr="00031419" w:rsidRDefault="00252DC4" w:rsidP="00252DC4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        </w:t>
      </w:r>
      <w:r w:rsidRPr="00031419">
        <w:rPr>
          <w:rFonts w:asciiTheme="minorHAnsi" w:hAnsiTheme="minorHAnsi" w:cstheme="minorHAnsi"/>
          <w:sz w:val="20"/>
          <w:szCs w:val="20"/>
          <w:lang w:val="zh-CN"/>
        </w:rPr>
        <w:t xml:space="preserve">EN61000-3-3: </w:t>
      </w:r>
      <w:r w:rsidRPr="00031419">
        <w:rPr>
          <w:rFonts w:asciiTheme="minorHAnsi" w:hAnsiTheme="minorHAnsi" w:cstheme="minorHAnsi"/>
          <w:sz w:val="20"/>
          <w:szCs w:val="20"/>
        </w:rPr>
        <w:t xml:space="preserve">2008                               </w:t>
      </w:r>
    </w:p>
    <w:p w14:paraId="2E22684E" w14:textId="77777777" w:rsidR="00252DC4" w:rsidRPr="00031419" w:rsidRDefault="00252DC4" w:rsidP="00252DC4">
      <w:pPr>
        <w:pStyle w:val="ListParagraph"/>
        <w:ind w:left="435"/>
        <w:rPr>
          <w:rFonts w:asciiTheme="minorHAnsi" w:hAnsiTheme="minorHAnsi" w:cstheme="minorHAnsi"/>
          <w:bCs/>
          <w:sz w:val="20"/>
          <w:szCs w:val="20"/>
        </w:rPr>
      </w:pPr>
      <w:r w:rsidRPr="00031419">
        <w:rPr>
          <w:rFonts w:asciiTheme="minorHAnsi" w:hAnsiTheme="minorHAnsi" w:cstheme="minorHAnsi"/>
          <w:bCs/>
          <w:sz w:val="20"/>
          <w:szCs w:val="20"/>
        </w:rPr>
        <w:t xml:space="preserve">        EN60950-1:2006+A11:2009+A1:2010+A12:2011</w:t>
      </w:r>
    </w:p>
    <w:p w14:paraId="79083267" w14:textId="77777777" w:rsidR="00252DC4" w:rsidRPr="00031419" w:rsidRDefault="00F062CD" w:rsidP="00252DC4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  <w:r>
        <w:rPr>
          <w:noProof/>
          <w:lang w:eastAsia="en-US"/>
        </w:rPr>
        <w:drawing>
          <wp:inline distT="0" distB="0" distL="0" distR="0" wp14:anchorId="4B960E19" wp14:editId="56A7B64D">
            <wp:extent cx="930302" cy="718258"/>
            <wp:effectExtent l="0" t="0" r="0" b="0"/>
            <wp:docPr id="6" name="Picture 6" descr="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3_0_1_1362453857429448" descr="CE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375" cy="71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290DA" w14:textId="77777777" w:rsidR="00F062CD" w:rsidRPr="00031419" w:rsidRDefault="00F062CD" w:rsidP="00F062CD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Cs/>
          <w:sz w:val="20"/>
          <w:szCs w:val="20"/>
        </w:rPr>
      </w:pPr>
      <w:r w:rsidRPr="00031419">
        <w:rPr>
          <w:rFonts w:asciiTheme="minorHAnsi" w:hAnsiTheme="minorHAnsi" w:cstheme="minorHAnsi"/>
          <w:bCs/>
          <w:sz w:val="20"/>
          <w:szCs w:val="20"/>
        </w:rPr>
        <w:t>FCC Standard Compliance:</w:t>
      </w:r>
    </w:p>
    <w:p w14:paraId="0DFBE9B8" w14:textId="77777777" w:rsidR="00F062CD" w:rsidRDefault="00F062CD" w:rsidP="00F062CD">
      <w:pPr>
        <w:ind w:left="43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bCs/>
          <w:sz w:val="20"/>
          <w:szCs w:val="20"/>
        </w:rPr>
        <w:t xml:space="preserve">        Title 47, Part 15 (47 CFR 15) Subpart B Class A</w:t>
      </w:r>
      <w:r w:rsidRPr="0003141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441E840" w14:textId="77777777" w:rsidR="00E2321A" w:rsidRDefault="00E2321A" w:rsidP="00B44017">
      <w:pPr>
        <w:pStyle w:val="ListParagraph"/>
        <w:ind w:left="435"/>
        <w:rPr>
          <w:rFonts w:asciiTheme="minorHAnsi" w:hAnsiTheme="minorHAnsi" w:cstheme="minorHAnsi"/>
          <w:bCs/>
          <w:sz w:val="20"/>
          <w:szCs w:val="20"/>
        </w:rPr>
      </w:pPr>
    </w:p>
    <w:p w14:paraId="3F779FC3" w14:textId="77777777" w:rsidR="00252DC4" w:rsidRPr="00031419" w:rsidRDefault="00D24393" w:rsidP="00252DC4">
      <w:pPr>
        <w:pStyle w:val="ListParagraph"/>
        <w:numPr>
          <w:ilvl w:val="0"/>
          <w:numId w:val="40"/>
        </w:numPr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031419">
        <w:rPr>
          <w:rFonts w:asciiTheme="minorHAnsi" w:eastAsia="Times New Roman" w:hAnsiTheme="minorHAnsi" w:cstheme="minorHAnsi"/>
          <w:sz w:val="20"/>
          <w:szCs w:val="20"/>
          <w:lang w:eastAsia="en-US"/>
        </w:rPr>
        <w:t>Mechanical Standards:</w:t>
      </w:r>
    </w:p>
    <w:p w14:paraId="6B38E4BD" w14:textId="77777777" w:rsidR="00252DC4" w:rsidRPr="00031419" w:rsidRDefault="00252DC4" w:rsidP="00252DC4">
      <w:pPr>
        <w:rPr>
          <w:rFonts w:asciiTheme="minorHAnsi" w:eastAsia="Times New Roman" w:hAnsiTheme="minorHAnsi" w:cstheme="minorHAnsi"/>
          <w:sz w:val="20"/>
          <w:szCs w:val="20"/>
          <w:lang w:eastAsia="en-US"/>
        </w:rPr>
      </w:pPr>
    </w:p>
    <w:p w14:paraId="00AC0BE4" w14:textId="77777777" w:rsidR="008470FA" w:rsidRPr="00031419" w:rsidRDefault="008470FA" w:rsidP="008470FA">
      <w:pPr>
        <w:pStyle w:val="ListParagraph"/>
        <w:numPr>
          <w:ilvl w:val="0"/>
          <w:numId w:val="4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>Video Compression Technology</w:t>
      </w:r>
    </w:p>
    <w:p w14:paraId="6350EC96" w14:textId="77777777" w:rsidR="009D2E06" w:rsidRPr="00031419" w:rsidRDefault="00665B8F" w:rsidP="008470FA">
      <w:pPr>
        <w:pStyle w:val="ListParagraph"/>
        <w:ind w:left="795"/>
        <w:jc w:val="both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H.264 </w:t>
      </w:r>
      <w:r w:rsidR="00321D0D" w:rsidRPr="00031419">
        <w:rPr>
          <w:rFonts w:asciiTheme="minorHAnsi" w:hAnsiTheme="minorHAnsi" w:cstheme="minorHAnsi"/>
          <w:sz w:val="20"/>
          <w:szCs w:val="20"/>
        </w:rPr>
        <w:t>MPEG-4, Part 10</w:t>
      </w:r>
      <w:r w:rsidRPr="00031419">
        <w:rPr>
          <w:rFonts w:asciiTheme="minorHAnsi" w:hAnsiTheme="minorHAnsi" w:cstheme="minorHAnsi"/>
          <w:sz w:val="20"/>
          <w:szCs w:val="20"/>
        </w:rPr>
        <w:t xml:space="preserve"> </w:t>
      </w:r>
      <w:r w:rsidR="008470FA" w:rsidRPr="00031419">
        <w:rPr>
          <w:rFonts w:asciiTheme="minorHAnsi" w:hAnsiTheme="minorHAnsi" w:cstheme="minorHAnsi"/>
          <w:sz w:val="20"/>
          <w:szCs w:val="20"/>
        </w:rPr>
        <w:t>ISO/IEC 14496-10 AVC</w:t>
      </w:r>
    </w:p>
    <w:p w14:paraId="329130A1" w14:textId="77777777" w:rsidR="00321D0D" w:rsidRPr="00031419" w:rsidRDefault="00321D0D" w:rsidP="00321D0D">
      <w:pPr>
        <w:pStyle w:val="ListParagraph"/>
        <w:ind w:left="795"/>
        <w:jc w:val="both"/>
        <w:rPr>
          <w:rFonts w:asciiTheme="minorHAnsi" w:hAnsiTheme="minorHAnsi" w:cstheme="minorHAnsi"/>
          <w:sz w:val="20"/>
          <w:szCs w:val="20"/>
        </w:rPr>
      </w:pPr>
    </w:p>
    <w:p w14:paraId="07035247" w14:textId="77777777" w:rsidR="00321D0D" w:rsidRPr="00031419" w:rsidRDefault="00665B8F" w:rsidP="00665B8F">
      <w:pPr>
        <w:pStyle w:val="NoSpacing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Networking Standard: </w:t>
      </w:r>
    </w:p>
    <w:p w14:paraId="257833B4" w14:textId="77777777" w:rsidR="00665B8F" w:rsidRPr="00031419" w:rsidRDefault="008470FA" w:rsidP="00665B8F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8A146F">
        <w:rPr>
          <w:color w:val="000000" w:themeColor="text1"/>
          <w:sz w:val="20"/>
          <w:szCs w:val="20"/>
        </w:rPr>
        <w:t xml:space="preserve">• </w:t>
      </w:r>
      <w:r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>IEEE 802.3af-2003 PoE Standard, Class</w:t>
      </w:r>
      <w:r w:rsidR="00A93F4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4F5D23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</w:p>
    <w:p w14:paraId="0F6445ED" w14:textId="77777777" w:rsidR="008470FA" w:rsidRDefault="008470FA" w:rsidP="00665B8F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8A146F">
        <w:rPr>
          <w:color w:val="000000" w:themeColor="text1"/>
          <w:sz w:val="20"/>
          <w:szCs w:val="20"/>
        </w:rPr>
        <w:t xml:space="preserve">• </w:t>
      </w:r>
      <w:r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>IPv</w:t>
      </w:r>
      <w:r w:rsidR="004F4F51"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>4</w:t>
      </w:r>
    </w:p>
    <w:p w14:paraId="14DB5E28" w14:textId="77777777" w:rsidR="008A146F" w:rsidRPr="00612225" w:rsidRDefault="00FA42BB" w:rsidP="00215647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• </w:t>
      </w:r>
      <w:r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>IPv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6</w:t>
      </w:r>
    </w:p>
    <w:p w14:paraId="3EB7DBD4" w14:textId="77777777" w:rsidR="008A146F" w:rsidRPr="00031419" w:rsidRDefault="008A146F" w:rsidP="00665B8F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E792FCE" w14:textId="77777777" w:rsidR="00FD5486" w:rsidRPr="00031419" w:rsidRDefault="00FD5486" w:rsidP="00FD5486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>Interoperability Standard</w:t>
      </w:r>
    </w:p>
    <w:p w14:paraId="7A2BB8DD" w14:textId="77777777" w:rsidR="00FD5486" w:rsidRPr="00031419" w:rsidRDefault="00637A4E" w:rsidP="00FD5486">
      <w:pPr>
        <w:pStyle w:val="ListParagraph"/>
        <w:ind w:left="795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ONVIF Profile S and </w:t>
      </w:r>
      <w:r w:rsidR="00735DFA">
        <w:rPr>
          <w:rFonts w:asciiTheme="minorHAnsi" w:hAnsiTheme="minorHAnsi" w:cstheme="minorHAnsi"/>
          <w:color w:val="000000" w:themeColor="text1"/>
          <w:sz w:val="20"/>
          <w:szCs w:val="20"/>
        </w:rPr>
        <w:t>PSIA</w:t>
      </w:r>
      <w:r w:rsidR="004D01F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FD5486"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>compliant</w:t>
      </w:r>
    </w:p>
    <w:p w14:paraId="7A5FFDFA" w14:textId="77777777" w:rsidR="00946838" w:rsidRPr="00031419" w:rsidRDefault="00946838" w:rsidP="00FD5486">
      <w:pPr>
        <w:pStyle w:val="ListParagraph"/>
        <w:ind w:left="795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F9F5E39" w14:textId="77777777" w:rsidR="00946838" w:rsidRPr="00031419" w:rsidRDefault="00946838" w:rsidP="00946838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>Country of Origin</w:t>
      </w:r>
    </w:p>
    <w:p w14:paraId="2FEE9B08" w14:textId="77777777" w:rsidR="008A146F" w:rsidRPr="00612225" w:rsidRDefault="00946838" w:rsidP="008A146F">
      <w:pPr>
        <w:pStyle w:val="ListParagraph"/>
        <w:ind w:left="79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FTC </w:t>
      </w:r>
      <w:r w:rsidR="007631B8" w:rsidRPr="00031419">
        <w:rPr>
          <w:rFonts w:asciiTheme="minorHAnsi" w:hAnsiTheme="minorHAnsi" w:cstheme="minorHAnsi"/>
          <w:sz w:val="20"/>
          <w:szCs w:val="20"/>
        </w:rPr>
        <w:t>“Made in USA” standard</w:t>
      </w:r>
      <w:r w:rsidRPr="00031419">
        <w:rPr>
          <w:rFonts w:asciiTheme="minorHAnsi" w:hAnsiTheme="minorHAnsi" w:cstheme="minorHAnsi"/>
          <w:sz w:val="20"/>
          <w:szCs w:val="20"/>
        </w:rPr>
        <w:t xml:space="preserve"> </w:t>
      </w:r>
      <w:r w:rsidR="004F4F51" w:rsidRPr="00031419">
        <w:rPr>
          <w:rFonts w:asciiTheme="minorHAnsi" w:hAnsiTheme="minorHAnsi" w:cstheme="minorHAnsi"/>
          <w:sz w:val="20"/>
          <w:szCs w:val="20"/>
        </w:rPr>
        <w:t>compliant</w:t>
      </w:r>
    </w:p>
    <w:p w14:paraId="6FBE5214" w14:textId="77777777" w:rsidR="008A146F" w:rsidRDefault="008A146F" w:rsidP="008A146F">
      <w:pPr>
        <w:rPr>
          <w:rFonts w:asciiTheme="minorHAnsi" w:hAnsiTheme="minorHAnsi" w:cstheme="minorHAnsi"/>
          <w:sz w:val="20"/>
          <w:szCs w:val="20"/>
        </w:rPr>
      </w:pPr>
    </w:p>
    <w:p w14:paraId="735FB0BD" w14:textId="77777777" w:rsidR="008A146F" w:rsidRDefault="008A146F" w:rsidP="008A146F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UL Listing</w:t>
      </w:r>
    </w:p>
    <w:p w14:paraId="390C3D05" w14:textId="77777777" w:rsidR="008A146F" w:rsidRDefault="008A146F" w:rsidP="008A146F">
      <w:pPr>
        <w:rPr>
          <w:rFonts w:asciiTheme="minorHAnsi" w:hAnsiTheme="minorHAnsi" w:cstheme="minorHAnsi"/>
          <w:sz w:val="20"/>
          <w:szCs w:val="20"/>
        </w:rPr>
      </w:pPr>
    </w:p>
    <w:p w14:paraId="258DB41F" w14:textId="77777777" w:rsidR="008A146F" w:rsidRDefault="008A146F" w:rsidP="008A146F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CB Test Report (IEC 60950-1 (ed. 2) and IEC 60950-22 (ed.2))</w:t>
      </w:r>
    </w:p>
    <w:p w14:paraId="4843D1CB" w14:textId="77777777" w:rsidR="008A146F" w:rsidRPr="00AE3C66" w:rsidRDefault="008A146F" w:rsidP="008A146F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14:paraId="6CD42BFD" w14:textId="77777777" w:rsidR="008A146F" w:rsidRPr="00AE3C66" w:rsidRDefault="008A146F" w:rsidP="008A146F">
      <w:pPr>
        <w:pStyle w:val="ListParagraph"/>
        <w:ind w:left="795"/>
        <w:rPr>
          <w:rFonts w:asciiTheme="minorHAnsi" w:hAnsiTheme="minorHAnsi" w:cstheme="minorHAnsi"/>
          <w:sz w:val="20"/>
          <w:szCs w:val="20"/>
        </w:rPr>
      </w:pPr>
      <w:r>
        <w:rPr>
          <w:noProof/>
          <w:lang w:eastAsia="en-US"/>
        </w:rPr>
        <w:drawing>
          <wp:inline distT="0" distB="0" distL="0" distR="0" wp14:anchorId="7B0988A0" wp14:editId="37CB6E77">
            <wp:extent cx="951230" cy="951230"/>
            <wp:effectExtent l="0" t="0" r="1270" b="1270"/>
            <wp:docPr id="1" name="Picture 1" descr="CUL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LUS Logo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8818C" w14:textId="77777777" w:rsidR="008A146F" w:rsidRPr="00031419" w:rsidRDefault="008A146F" w:rsidP="00946838">
      <w:pPr>
        <w:pStyle w:val="ListParagraph"/>
        <w:ind w:left="795"/>
        <w:rPr>
          <w:rFonts w:asciiTheme="minorHAnsi" w:hAnsiTheme="minorHAnsi" w:cstheme="minorHAnsi"/>
          <w:sz w:val="20"/>
          <w:szCs w:val="20"/>
        </w:rPr>
      </w:pPr>
    </w:p>
    <w:p w14:paraId="357E9C6B" w14:textId="77777777" w:rsidR="002A70C0" w:rsidRPr="002A70C0" w:rsidRDefault="002A70C0" w:rsidP="002A70C0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A70C0">
        <w:rPr>
          <w:rFonts w:asciiTheme="minorHAnsi" w:hAnsiTheme="minorHAnsi" w:cstheme="minorHAnsi"/>
          <w:color w:val="000000" w:themeColor="text1"/>
          <w:sz w:val="24"/>
          <w:szCs w:val="24"/>
        </w:rPr>
        <w:t>Part 2</w:t>
      </w:r>
      <w:r w:rsidR="00F062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</w:t>
      </w:r>
      <w:r w:rsidRPr="002A70C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</w:t>
      </w:r>
      <w:r w:rsidR="00F062CD">
        <w:rPr>
          <w:rFonts w:asciiTheme="minorHAnsi" w:hAnsiTheme="minorHAnsi" w:cstheme="minorHAnsi"/>
          <w:color w:val="000000" w:themeColor="text1"/>
          <w:sz w:val="24"/>
          <w:szCs w:val="24"/>
        </w:rPr>
        <w:t>roducts</w:t>
      </w:r>
    </w:p>
    <w:p w14:paraId="5543966D" w14:textId="77777777" w:rsidR="008C7B84" w:rsidRDefault="002A70C0" w:rsidP="002A70C0">
      <w:pPr>
        <w:rPr>
          <w:rFonts w:asciiTheme="minorHAnsi" w:hAnsiTheme="minorHAnsi" w:cstheme="minorHAnsi"/>
          <w:sz w:val="20"/>
          <w:szCs w:val="20"/>
        </w:rPr>
      </w:pPr>
      <w:r w:rsidRPr="002A70C0">
        <w:rPr>
          <w:rFonts w:asciiTheme="minorHAnsi" w:hAnsiTheme="minorHAnsi" w:cstheme="minorHAnsi"/>
          <w:sz w:val="20"/>
          <w:szCs w:val="20"/>
        </w:rPr>
        <w:t xml:space="preserve">      </w:t>
      </w:r>
    </w:p>
    <w:p w14:paraId="1CEEC079" w14:textId="77777777" w:rsidR="002A70C0" w:rsidRPr="008C7B84" w:rsidRDefault="002A70C0" w:rsidP="002A70C0">
      <w:pPr>
        <w:rPr>
          <w:rFonts w:asciiTheme="minorHAnsi" w:hAnsiTheme="minorHAnsi" w:cstheme="minorHAnsi"/>
          <w:sz w:val="20"/>
          <w:szCs w:val="20"/>
        </w:rPr>
      </w:pPr>
      <w:r w:rsidRPr="002A70C0">
        <w:rPr>
          <w:rFonts w:asciiTheme="minorHAnsi" w:hAnsiTheme="minorHAnsi" w:cstheme="minorHAnsi"/>
          <w:b/>
          <w:sz w:val="22"/>
          <w:szCs w:val="22"/>
        </w:rPr>
        <w:t xml:space="preserve">2.1    </w:t>
      </w:r>
      <w:r w:rsidR="008C7B84">
        <w:rPr>
          <w:rFonts w:asciiTheme="minorHAnsi" w:hAnsiTheme="minorHAnsi" w:cstheme="minorHAnsi"/>
          <w:b/>
          <w:sz w:val="22"/>
          <w:szCs w:val="22"/>
        </w:rPr>
        <w:t>Manufacturer</w:t>
      </w:r>
    </w:p>
    <w:p w14:paraId="0E5A9284" w14:textId="77777777"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</w:p>
    <w:p w14:paraId="43B37A0A" w14:textId="77777777"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Arecont Vision, LLC</w:t>
      </w:r>
    </w:p>
    <w:p w14:paraId="575DB24A" w14:textId="77777777"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425 E. Colorado St. #700</w:t>
      </w:r>
    </w:p>
    <w:p w14:paraId="408DA6DC" w14:textId="77777777"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Glendale, CA 91205</w:t>
      </w:r>
    </w:p>
    <w:p w14:paraId="154727EE" w14:textId="77777777"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Phone: 818-937-0700</w:t>
      </w:r>
    </w:p>
    <w:p w14:paraId="65D39F6A" w14:textId="77777777"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877-226-3728</w:t>
      </w:r>
    </w:p>
    <w:p w14:paraId="02978A11" w14:textId="77777777" w:rsidR="00341D6E" w:rsidRDefault="00341D6E" w:rsidP="002A70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Fax:      818-937-0464</w:t>
      </w:r>
    </w:p>
    <w:p w14:paraId="0A985884" w14:textId="77777777" w:rsidR="00341D6E" w:rsidRPr="00341D6E" w:rsidRDefault="00612225" w:rsidP="002A70C0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hyperlink r:id="rId13" w:history="1">
        <w:r w:rsidR="00341D6E" w:rsidRPr="00341D6E">
          <w:rPr>
            <w:rStyle w:val="Hyperlink"/>
            <w:rFonts w:asciiTheme="minorHAnsi" w:hAnsiTheme="minorHAnsi" w:cstheme="minorHAnsi"/>
            <w:b/>
            <w:color w:val="000000" w:themeColor="text1"/>
            <w:sz w:val="22"/>
            <w:szCs w:val="22"/>
          </w:rPr>
          <w:t>www.arecontvision.com</w:t>
        </w:r>
      </w:hyperlink>
    </w:p>
    <w:p w14:paraId="11886520" w14:textId="77777777" w:rsidR="00665B8F" w:rsidRDefault="00665B8F" w:rsidP="00341D6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89C2454" w14:textId="77777777" w:rsidR="00341D6E" w:rsidRPr="008C7B84" w:rsidRDefault="00341D6E" w:rsidP="00341D6E">
      <w:pPr>
        <w:rPr>
          <w:rFonts w:asciiTheme="minorHAnsi" w:hAnsiTheme="minorHAnsi" w:cstheme="minorHAnsi"/>
          <w:sz w:val="20"/>
          <w:szCs w:val="20"/>
        </w:rPr>
      </w:pPr>
      <w:r w:rsidRPr="002A70C0">
        <w:rPr>
          <w:rFonts w:asciiTheme="minorHAnsi" w:hAnsiTheme="minorHAnsi" w:cstheme="minorHAnsi"/>
          <w:b/>
          <w:sz w:val="22"/>
          <w:szCs w:val="22"/>
        </w:rPr>
        <w:t>2.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2A70C0">
        <w:rPr>
          <w:rFonts w:asciiTheme="minorHAnsi" w:hAnsiTheme="minorHAnsi" w:cstheme="minorHAnsi"/>
          <w:b/>
          <w:sz w:val="22"/>
          <w:szCs w:val="22"/>
        </w:rPr>
        <w:t xml:space="preserve">    </w:t>
      </w:r>
      <w:r>
        <w:rPr>
          <w:rFonts w:asciiTheme="minorHAnsi" w:hAnsiTheme="minorHAnsi" w:cstheme="minorHAnsi"/>
          <w:b/>
          <w:sz w:val="22"/>
          <w:szCs w:val="22"/>
        </w:rPr>
        <w:t>General</w:t>
      </w:r>
    </w:p>
    <w:p w14:paraId="592A7F72" w14:textId="77777777" w:rsidR="00341D6E" w:rsidRDefault="00341D6E" w:rsidP="00341D6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68212A" w14:textId="77777777" w:rsidR="00B87777" w:rsidRDefault="00B87777" w:rsidP="00B87777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The AV521</w:t>
      </w:r>
      <w:r w:rsidR="00BE272A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="003D412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MegaVi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deo</w:t>
      </w:r>
      <w:r w:rsidR="003D412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® </w:t>
      </w:r>
      <w:r w:rsidR="00215647">
        <w:rPr>
          <w:rFonts w:asciiTheme="minorHAnsi" w:hAnsiTheme="minorHAnsi" w:cstheme="minorHAnsi"/>
          <w:color w:val="000000" w:themeColor="text1"/>
          <w:sz w:val="20"/>
          <w:szCs w:val="20"/>
        </w:rPr>
        <w:t>G5</w:t>
      </w:r>
      <w:r w:rsidR="003D412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series network camera is part of Arecont Vision’s full line of H.264 MegaVi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deo</w:t>
      </w:r>
      <w:r w:rsidR="003D412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® cameras. This fully compliant implementation of H.264 (MPEG 4, Part 10) provides </w:t>
      </w:r>
      <w:r w:rsidR="003D4120" w:rsidRPr="00D93105">
        <w:rPr>
          <w:rFonts w:asciiTheme="minorHAnsi" w:hAnsiTheme="minorHAnsi" w:cstheme="minorHAnsi"/>
          <w:color w:val="000000" w:themeColor="text1"/>
          <w:sz w:val="20"/>
          <w:szCs w:val="20"/>
        </w:rPr>
        <w:t>2592 x 1944</w:t>
      </w:r>
      <w:r w:rsidR="003D412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megapixel resolution at full video frame rates of 14 frames per second (fps). </w:t>
      </w:r>
      <w:r w:rsidRPr="00DC1E3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AV5215PM-S </w:t>
      </w:r>
      <w:r w:rsidRPr="00DC1E3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camera provides a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5 megapixel </w:t>
      </w:r>
      <w:r w:rsidRPr="00DC1E3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camera solution with </w:t>
      </w:r>
      <w:r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remote focus, remote zoom,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P-Iris lens and SDHC card capabilities. </w:t>
      </w:r>
    </w:p>
    <w:p w14:paraId="0BCD1F8E" w14:textId="77777777" w:rsidR="003D4120" w:rsidRDefault="003D4120" w:rsidP="003D412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7402F26" w14:textId="77777777" w:rsidR="003D4120" w:rsidRDefault="003D4120" w:rsidP="003D412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With the features of </w:t>
      </w:r>
      <w:r w:rsidR="001B427C">
        <w:rPr>
          <w:rFonts w:asciiTheme="minorHAnsi" w:eastAsia="HelveticaNeueLT Std" w:hAnsiTheme="minorHAnsi" w:cstheme="minorHAnsi"/>
          <w:color w:val="000000" w:themeColor="text1"/>
          <w:sz w:val="20"/>
          <w:szCs w:val="20"/>
          <w:lang w:eastAsia="zh-TW"/>
        </w:rPr>
        <w:t>CorridorView™</w:t>
      </w:r>
      <w:r w:rsidR="001B427C" w:rsidRPr="00E66101">
        <w:rPr>
          <w:rFonts w:asciiTheme="minorHAnsi" w:eastAsia="HelveticaNeueLT Std" w:hAnsiTheme="minorHAnsi" w:cstheme="minorHAnsi"/>
          <w:color w:val="000000" w:themeColor="text1"/>
          <w:sz w:val="20"/>
          <w:szCs w:val="20"/>
          <w:lang w:eastAsia="zh-TW"/>
        </w:rPr>
        <w:t xml:space="preserve"> for </w:t>
      </w:r>
      <w:r w:rsidR="001B427C" w:rsidRPr="00E66101">
        <w:rPr>
          <w:rFonts w:asciiTheme="minorHAnsi" w:hAnsiTheme="minorHAnsi" w:cstheme="minorHAnsi"/>
          <w:color w:val="000000" w:themeColor="text1"/>
          <w:sz w:val="20"/>
          <w:szCs w:val="20"/>
        </w:rPr>
        <w:t>90</w:t>
      </w:r>
      <w:r w:rsidR="001B427C">
        <w:rPr>
          <w:rFonts w:asciiTheme="minorHAnsi" w:hAnsiTheme="minorHAnsi" w:cstheme="minorHAnsi"/>
          <w:color w:val="000000" w:themeColor="text1"/>
          <w:sz w:val="20"/>
          <w:szCs w:val="20"/>
        </w:rPr>
        <w:t>°</w:t>
      </w:r>
      <w:r w:rsidR="001B427C" w:rsidRPr="00E66101">
        <w:rPr>
          <w:rFonts w:asciiTheme="minorHAnsi" w:hAnsiTheme="minorHAnsi" w:cstheme="minorHAnsi"/>
          <w:color w:val="000000" w:themeColor="text1"/>
          <w:sz w:val="20"/>
          <w:szCs w:val="20"/>
        </w:rPr>
        <w:t>, 180</w:t>
      </w:r>
      <w:r w:rsidR="001B427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° </w:t>
      </w:r>
      <w:r w:rsidR="001B427C" w:rsidRPr="00E66101">
        <w:rPr>
          <w:rFonts w:asciiTheme="minorHAnsi" w:hAnsiTheme="minorHAnsi" w:cstheme="minorHAnsi"/>
          <w:color w:val="000000" w:themeColor="text1"/>
          <w:sz w:val="20"/>
          <w:szCs w:val="20"/>
        </w:rPr>
        <w:t>and 270</w:t>
      </w:r>
      <w:r w:rsidR="001B427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° image rotation, scaling (-S model), </w:t>
      </w:r>
      <w:r w:rsidR="00637A4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ONVIF Profile S and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PSIA compliance, binning mode, </w:t>
      </w:r>
      <w:r w:rsidR="00FA42B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unlimited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privacy mask, extended motion detection and flexible cropping, the AV52</w:t>
      </w:r>
      <w:r w:rsidR="00B87777">
        <w:rPr>
          <w:rFonts w:asciiTheme="minorHAnsi" w:hAnsiTheme="minorHAnsi" w:cstheme="minorHAnsi"/>
          <w:color w:val="000000" w:themeColor="text1"/>
          <w:sz w:val="20"/>
          <w:szCs w:val="20"/>
        </w:rPr>
        <w:t>1</w:t>
      </w:r>
      <w:r w:rsidR="00BE272A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is a high sensitivity, PoE (IEEE 802.3af) compliant </w:t>
      </w:r>
      <w:r w:rsidR="00F6697A" w:rsidRPr="00A93F4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true </w:t>
      </w:r>
      <w:r w:rsidRPr="00A93F4D">
        <w:rPr>
          <w:rFonts w:asciiTheme="minorHAnsi" w:hAnsiTheme="minorHAnsi" w:cstheme="minorHAnsi"/>
          <w:color w:val="000000" w:themeColor="text1"/>
          <w:sz w:val="20"/>
          <w:szCs w:val="20"/>
        </w:rPr>
        <w:t>Day</w:t>
      </w:r>
      <w:r w:rsidR="00B87777">
        <w:rPr>
          <w:rFonts w:asciiTheme="minorHAnsi" w:hAnsiTheme="minorHAnsi" w:cstheme="minorHAnsi"/>
          <w:color w:val="000000" w:themeColor="text1"/>
          <w:sz w:val="20"/>
          <w:szCs w:val="20"/>
        </w:rPr>
        <w:t>/Night camera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.  Built with Arecont Vision’s massively-parallel MegaVideo® processing technology, this camera offers more than 16-times the resolution of standard resolution IP cameras with the ability to output full real-time frame rates and deliver high-quality megapixel imaging for indoor</w:t>
      </w:r>
      <w:r w:rsidR="004A10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and outdoor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applications</w:t>
      </w:r>
      <w:r w:rsidR="00337D4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(for outdoor applications, a qualified Arecont Vision housing </w:t>
      </w:r>
      <w:r w:rsidR="002272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is </w:t>
      </w:r>
      <w:r w:rsidR="00337D4B">
        <w:rPr>
          <w:rFonts w:asciiTheme="minorHAnsi" w:hAnsiTheme="minorHAnsi" w:cstheme="minorHAnsi"/>
          <w:color w:val="000000" w:themeColor="text1"/>
          <w:sz w:val="20"/>
          <w:szCs w:val="20"/>
        </w:rPr>
        <w:t>necessary)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</w:p>
    <w:p w14:paraId="545DB738" w14:textId="77777777" w:rsidR="003D4120" w:rsidRDefault="003D4120" w:rsidP="003D412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4AC732" w14:textId="77777777" w:rsidR="00F062CD" w:rsidRDefault="00F062CD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1C89991" w14:textId="77777777"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2.3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H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ardware</w:t>
      </w:r>
    </w:p>
    <w:p w14:paraId="57B7FF54" w14:textId="77777777" w:rsidR="00735DFA" w:rsidRPr="00D93105" w:rsidRDefault="00D93105" w:rsidP="00D93105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93105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utilize a high sensitivity 5 megapixel CMOS sensor with 1/2.5” optical format</w:t>
      </w:r>
      <w:r w:rsidR="00EC5FBA" w:rsidRPr="00D931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E23603" w:rsidRPr="00D93105">
        <w:rPr>
          <w:rFonts w:asciiTheme="minorHAnsi" w:hAnsiTheme="minorHAnsi" w:cstheme="minorHAnsi"/>
          <w:color w:val="000000" w:themeColor="text1"/>
          <w:sz w:val="20"/>
          <w:szCs w:val="20"/>
        </w:rPr>
        <w:t>2.2</w:t>
      </w:r>
      <w:r w:rsidR="0014771F" w:rsidRPr="00D931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um x </w:t>
      </w:r>
      <w:r w:rsidR="00E23603" w:rsidRPr="00D93105">
        <w:rPr>
          <w:rFonts w:asciiTheme="minorHAnsi" w:hAnsiTheme="minorHAnsi" w:cstheme="minorHAnsi"/>
          <w:color w:val="000000" w:themeColor="text1"/>
          <w:sz w:val="20"/>
          <w:szCs w:val="20"/>
        </w:rPr>
        <w:t>2.2</w:t>
      </w:r>
      <w:r w:rsidR="0014771F" w:rsidRPr="00D931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um pixel size, </w:t>
      </w:r>
      <w:r w:rsidR="00735DFA" w:rsidRPr="00D931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progressive scan and Active Pixel Count: </w:t>
      </w:r>
      <w:r w:rsidRPr="00D93105">
        <w:rPr>
          <w:rFonts w:asciiTheme="minorHAnsi" w:hAnsiTheme="minorHAnsi" w:cstheme="minorHAnsi"/>
          <w:color w:val="000000" w:themeColor="text1"/>
          <w:sz w:val="20"/>
          <w:szCs w:val="20"/>
        </w:rPr>
        <w:t>2592(H) x 1944(V)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735DFA" w:rsidRPr="00D93105">
        <w:rPr>
          <w:rFonts w:asciiTheme="minorHAnsi" w:hAnsiTheme="minorHAnsi" w:cstheme="minorHAnsi"/>
          <w:color w:val="000000" w:themeColor="text1"/>
          <w:sz w:val="20"/>
          <w:szCs w:val="20"/>
        </w:rPr>
        <w:t>pixel array</w:t>
      </w:r>
      <w:r w:rsidR="00E23603" w:rsidRPr="00D93105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48CB276F" w14:textId="77777777" w:rsidR="00B87777" w:rsidRPr="00FB74D6" w:rsidRDefault="00B87777" w:rsidP="00B87777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B74D6">
        <w:rPr>
          <w:rFonts w:asciiTheme="minorHAnsi" w:hAnsiTheme="minorHAnsi" w:cstheme="minorHAnsi"/>
          <w:color w:val="000000" w:themeColor="text1"/>
          <w:sz w:val="20"/>
          <w:szCs w:val="20"/>
        </w:rPr>
        <w:t>The camera is compatible with Arecont Vision RZ/RF/P-iris CS Lens, MPL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3.3</w:t>
      </w:r>
      <w:r w:rsidRPr="00FB74D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-8.5MPI,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3.3</w:t>
      </w:r>
      <w:r w:rsidRPr="00FB74D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-8.5mm, CS Mount, megapixel IR corrected vari-focal lens with </w:t>
      </w:r>
      <w:r w:rsidR="00CB5D71">
        <w:rPr>
          <w:rFonts w:asciiTheme="minorHAnsi" w:hAnsiTheme="minorHAnsi" w:cstheme="minorHAnsi"/>
          <w:color w:val="000000" w:themeColor="text1"/>
          <w:sz w:val="20"/>
          <w:szCs w:val="20"/>
        </w:rPr>
        <w:t>1/2.5”</w:t>
      </w:r>
      <w:r w:rsidRPr="00FB74D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optical format, F1.</w:t>
      </w:r>
      <w:r w:rsidR="00CB5D71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Pr="00FB74D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and Horizontal Field of View of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95</w:t>
      </w:r>
      <w:r w:rsidRPr="00FB74D6">
        <w:rPr>
          <w:rFonts w:asciiTheme="minorHAnsi" w:hAnsiTheme="minorHAnsi" w:cstheme="minorHAnsi"/>
          <w:color w:val="000000" w:themeColor="text1"/>
          <w:sz w:val="20"/>
          <w:szCs w:val="20"/>
        </w:rPr>
        <w:t>°-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41</w:t>
      </w:r>
      <w:r w:rsidRPr="00FB74D6">
        <w:rPr>
          <w:rFonts w:asciiTheme="minorHAnsi" w:hAnsiTheme="minorHAnsi" w:cstheme="minorHAnsi"/>
          <w:color w:val="000000" w:themeColor="text1"/>
          <w:sz w:val="20"/>
          <w:szCs w:val="20"/>
        </w:rPr>
        <w:t>°. (PM-S model only and Lens sell separately)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34B4B912" w14:textId="77777777" w:rsidR="00B87777" w:rsidRPr="006156C9" w:rsidRDefault="00B87777" w:rsidP="00B87777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>The camera’s power source shall be Power over Ethernet (PoE) complying with the IEEE 802.3af standard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142CC906" w14:textId="77777777" w:rsidR="00B87777" w:rsidRPr="006156C9" w:rsidRDefault="00B87777" w:rsidP="00B87777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an auxiliary power input, AC24V and DC12-48V </w:t>
      </w:r>
    </w:p>
    <w:p w14:paraId="1528AAB9" w14:textId="77777777" w:rsidR="00B87777" w:rsidRDefault="00B87777" w:rsidP="00B87777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be utilized for indoor applications.   </w:t>
      </w:r>
    </w:p>
    <w:p w14:paraId="542A2FE1" w14:textId="77777777" w:rsidR="00B87777" w:rsidRPr="00E7410B" w:rsidRDefault="00B87777" w:rsidP="00B87777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7410B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SDHC card slot for onboard storage up to 32GB, class 10 and UHS-1. (-S models).</w:t>
      </w:r>
    </w:p>
    <w:p w14:paraId="717BBF2D" w14:textId="77777777" w:rsidR="008A146F" w:rsidRPr="00E7410B" w:rsidRDefault="00656E24" w:rsidP="008A146F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Alarm Input/Output : </w:t>
      </w:r>
      <w:r w:rsidR="008A146F">
        <w:rPr>
          <w:rFonts w:asciiTheme="minorHAnsi" w:hAnsiTheme="minorHAnsi" w:cstheme="minorHAnsi"/>
          <w:color w:val="000000" w:themeColor="text1"/>
          <w:sz w:val="20"/>
          <w:szCs w:val="20"/>
        </w:rPr>
        <w:t>General purpose opto-coupled</w:t>
      </w:r>
      <w:r w:rsidR="00FA42BB">
        <w:rPr>
          <w:rFonts w:asciiTheme="minorHAnsi" w:hAnsiTheme="minorHAnsi" w:cstheme="minorHAnsi"/>
          <w:color w:val="000000" w:themeColor="text1"/>
          <w:sz w:val="20"/>
          <w:szCs w:val="20"/>
        </w:rPr>
        <w:t>, 1 input/1 output</w:t>
      </w:r>
    </w:p>
    <w:p w14:paraId="33620587" w14:textId="77777777" w:rsidR="00B87777" w:rsidRPr="00C07AAF" w:rsidRDefault="00B87777" w:rsidP="00B87777">
      <w:pPr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27AE056" w14:textId="77777777" w:rsidR="00031419" w:rsidRDefault="00031419" w:rsidP="00F345A8">
      <w:pPr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EFD2A58" w14:textId="77777777" w:rsidR="00031419" w:rsidRPr="009458D0" w:rsidRDefault="00031419" w:rsidP="00F345A8">
      <w:pPr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14E4969" w14:textId="77777777"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2.4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maging</w:t>
      </w:r>
    </w:p>
    <w:p w14:paraId="13631A03" w14:textId="77777777" w:rsidR="00F345A8" w:rsidRPr="009458D0" w:rsidRDefault="00F345A8" w:rsidP="00F345A8">
      <w:pPr>
        <w:pStyle w:val="NoSpacing"/>
        <w:numPr>
          <w:ilvl w:val="0"/>
          <w:numId w:val="30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dual standard compression support with simultaneous streaming of both H.264 and MJPEG formats.</w:t>
      </w:r>
    </w:p>
    <w:p w14:paraId="5BE9A8E6" w14:textId="77777777" w:rsidR="00F345A8" w:rsidRDefault="00735DFA" w:rsidP="00F345A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T</w:t>
      </w:r>
      <w:r w:rsidR="00F345A8"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he camera shall feature automatic exposure, automatic multi-matrix white balance, shutter speed control to minimize motion blur, programmable resolution, brightness, saturation, gamma, sharpness and tint.</w:t>
      </w:r>
    </w:p>
    <w:p w14:paraId="2E016828" w14:textId="77777777"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camera’s shutter speed shall be 1ms - 500ms. </w:t>
      </w:r>
    </w:p>
    <w:p w14:paraId="07058FE4" w14:textId="77777777" w:rsidR="00F345A8" w:rsidRDefault="00F345A8" w:rsidP="00F345A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feature selectable 50/60 Hz flicker control, windowing, simultaneous delivery of full-field view and zoomed images at video frame rate, instantaneous electronic zoom, pan and tilt, and electronic image rotation by 180 degrees</w:t>
      </w:r>
    </w:p>
    <w:p w14:paraId="7B6DCAA2" w14:textId="77777777"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multi-streaming support of up to 8 non-identical concurrent streams (different frame rate, bit rate, resolution, quality, and compression format).</w:t>
      </w:r>
    </w:p>
    <w:p w14:paraId="3E039A85" w14:textId="77777777"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dynamic range up to </w:t>
      </w:r>
      <w:r w:rsidR="00D93105">
        <w:rPr>
          <w:rFonts w:asciiTheme="minorHAnsi" w:hAnsiTheme="minorHAnsi" w:cstheme="minorHAnsi"/>
          <w:color w:val="000000" w:themeColor="text1"/>
          <w:sz w:val="20"/>
          <w:szCs w:val="20"/>
        </w:rPr>
        <w:t>7</w:t>
      </w:r>
      <w:r w:rsidR="00EC5FBA">
        <w:rPr>
          <w:rFonts w:asciiTheme="minorHAnsi" w:hAnsiTheme="minorHAnsi" w:cstheme="minorHAnsi"/>
          <w:color w:val="000000" w:themeColor="text1"/>
          <w:sz w:val="20"/>
          <w:szCs w:val="20"/>
        </w:rPr>
        <w:t>0</w:t>
      </w:r>
      <w:r w:rsidR="00D93105">
        <w:rPr>
          <w:rFonts w:asciiTheme="minorHAnsi" w:hAnsiTheme="minorHAnsi" w:cstheme="minorHAnsi"/>
          <w:color w:val="000000" w:themeColor="text1"/>
          <w:sz w:val="20"/>
          <w:szCs w:val="20"/>
        </w:rPr>
        <w:t>.1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dB and </w:t>
      </w:r>
      <w:r w:rsidR="00F43D1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 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maximum SNR</w:t>
      </w:r>
      <w:r w:rsidR="00F43D1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of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="00A93F4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45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dB</w:t>
      </w:r>
      <w:r w:rsidR="00EC5FB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2B4BA8EC" w14:textId="77777777" w:rsidR="00D50B16" w:rsidRDefault="00F345A8" w:rsidP="00F345A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</w:t>
      </w:r>
      <w:r w:rsidR="00FA42B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unlimited 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privacy masking, the ability to select multiple regions of an arbitrary shape to block the video. </w:t>
      </w:r>
    </w:p>
    <w:p w14:paraId="109C3FF4" w14:textId="77777777" w:rsidR="00D50B16" w:rsidRDefault="00D50B16" w:rsidP="00D50B16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Real Time Streaming Protocol (RTSP) support allowing for compatibility with media players such as Apple QuickTime, VLC Player and others.</w:t>
      </w:r>
    </w:p>
    <w:p w14:paraId="554E1B6D" w14:textId="77777777" w:rsidR="00F345A8" w:rsidRPr="00D50B16" w:rsidRDefault="00F345A8" w:rsidP="00F345A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extended motion detection grid, a higher granularity grid of 1024 distinct motion detection zones. User can select between 64 zone based motion detection and </w:t>
      </w:r>
      <w:r w:rsidR="004E639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1024 </w:t>
      </w:r>
      <w:r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extended motion detection to provide backward compatibility with the existing Video Management System (VMS) integration. </w:t>
      </w:r>
    </w:p>
    <w:p w14:paraId="307F0FBF" w14:textId="77777777"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feature streaming of the full field of view (FOV) and simultaneous multiple regions of interest (ROI) for forensic zooming.</w:t>
      </w:r>
    </w:p>
    <w:p w14:paraId="158BE27D" w14:textId="77777777"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provide 21 levels of compression quality for optimal viewing and archiving.  </w:t>
      </w:r>
    </w:p>
    <w:p w14:paraId="327C8F8E" w14:textId="77777777" w:rsidR="00735DFA" w:rsidRPr="00735DFA" w:rsidRDefault="00735DFA" w:rsidP="00735DFA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35DFA">
        <w:rPr>
          <w:rFonts w:asciiTheme="minorHAnsi" w:hAnsiTheme="minorHAnsi" w:cstheme="minorHAnsi"/>
          <w:color w:val="000000" w:themeColor="text1"/>
          <w:sz w:val="20"/>
          <w:szCs w:val="20"/>
        </w:rPr>
        <w:t>The cameras H.264 implementation shall maintain full real time video frame rates.</w:t>
      </w:r>
    </w:p>
    <w:p w14:paraId="6F9C12A0" w14:textId="77777777" w:rsidR="00EC5FBA" w:rsidRPr="00EC5FBA" w:rsidRDefault="00EC5FBA" w:rsidP="00EC5FBA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output at a maximum resolution of 2</w:t>
      </w:r>
      <w:r w:rsidR="00C37BD1">
        <w:rPr>
          <w:rFonts w:asciiTheme="minorHAnsi" w:hAnsiTheme="minorHAnsi" w:cstheme="minorHAnsi"/>
          <w:color w:val="000000" w:themeColor="text1"/>
          <w:sz w:val="20"/>
          <w:szCs w:val="20"/>
        </w:rPr>
        <w:t>592</w:t>
      </w:r>
      <w:r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>(H) x 1</w:t>
      </w:r>
      <w:r w:rsidR="00C37BD1">
        <w:rPr>
          <w:rFonts w:asciiTheme="minorHAnsi" w:hAnsiTheme="minorHAnsi" w:cstheme="minorHAnsi"/>
          <w:color w:val="000000" w:themeColor="text1"/>
          <w:sz w:val="20"/>
          <w:szCs w:val="20"/>
        </w:rPr>
        <w:t>944</w:t>
      </w:r>
      <w:r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(V) pixels at a maximum frame rate of </w:t>
      </w:r>
      <w:r w:rsidR="00C37BD1">
        <w:rPr>
          <w:rFonts w:asciiTheme="minorHAnsi" w:hAnsiTheme="minorHAnsi" w:cstheme="minorHAnsi"/>
          <w:color w:val="000000" w:themeColor="text1"/>
          <w:sz w:val="20"/>
          <w:szCs w:val="20"/>
        </w:rPr>
        <w:t>14</w:t>
      </w:r>
      <w:r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frames per second (FPS). </w:t>
      </w:r>
    </w:p>
    <w:p w14:paraId="51836E5F" w14:textId="77777777" w:rsidR="00EC5FBA" w:rsidRPr="00EC5FBA" w:rsidRDefault="00EC5FBA" w:rsidP="00EC5FBA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It shall be possible to program the camera to output a variety of lower resolution images, i.e.  </w:t>
      </w:r>
      <w:r w:rsidR="00C37BD1">
        <w:rPr>
          <w:rFonts w:asciiTheme="minorHAnsi" w:hAnsiTheme="minorHAnsi" w:cstheme="minorHAnsi"/>
          <w:color w:val="000000" w:themeColor="text1"/>
          <w:sz w:val="20"/>
          <w:szCs w:val="20"/>
        </w:rPr>
        <w:t>2048</w:t>
      </w:r>
      <w:r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(H) x </w:t>
      </w:r>
      <w:r w:rsidR="00C37BD1">
        <w:rPr>
          <w:rFonts w:asciiTheme="minorHAnsi" w:hAnsiTheme="minorHAnsi" w:cstheme="minorHAnsi"/>
          <w:color w:val="000000" w:themeColor="text1"/>
          <w:sz w:val="20"/>
          <w:szCs w:val="20"/>
        </w:rPr>
        <w:t>1536</w:t>
      </w:r>
      <w:r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(V) pixels at </w:t>
      </w:r>
      <w:r w:rsidR="00C37BD1">
        <w:rPr>
          <w:rFonts w:asciiTheme="minorHAnsi" w:hAnsiTheme="minorHAnsi" w:cstheme="minorHAnsi"/>
          <w:color w:val="000000" w:themeColor="text1"/>
          <w:sz w:val="20"/>
          <w:szCs w:val="20"/>
        </w:rPr>
        <w:t>21</w:t>
      </w:r>
      <w:r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FPS. </w:t>
      </w:r>
    </w:p>
    <w:p w14:paraId="3A2E223B" w14:textId="77777777" w:rsidR="00EC5FBA" w:rsidRPr="00EC5FBA" w:rsidRDefault="00EC5FBA" w:rsidP="00EC5FBA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>It shall be possible to program the camera at binning mode to improve low light performance and output a variety of lower resolution image, i.e. 1</w:t>
      </w:r>
      <w:r w:rsidR="00C37BD1">
        <w:rPr>
          <w:rFonts w:asciiTheme="minorHAnsi" w:hAnsiTheme="minorHAnsi" w:cstheme="minorHAnsi"/>
          <w:color w:val="000000" w:themeColor="text1"/>
          <w:sz w:val="20"/>
          <w:szCs w:val="20"/>
        </w:rPr>
        <w:t>296</w:t>
      </w:r>
      <w:r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(H) x </w:t>
      </w:r>
      <w:r w:rsidR="00C37BD1">
        <w:rPr>
          <w:rFonts w:asciiTheme="minorHAnsi" w:hAnsiTheme="minorHAnsi" w:cstheme="minorHAnsi"/>
          <w:color w:val="000000" w:themeColor="text1"/>
          <w:sz w:val="20"/>
          <w:szCs w:val="20"/>
        </w:rPr>
        <w:t>972</w:t>
      </w:r>
      <w:r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(V) pixels at </w:t>
      </w:r>
      <w:r w:rsidR="00C37BD1">
        <w:rPr>
          <w:rFonts w:asciiTheme="minorHAnsi" w:hAnsiTheme="minorHAnsi" w:cstheme="minorHAnsi"/>
          <w:color w:val="000000" w:themeColor="text1"/>
          <w:sz w:val="20"/>
          <w:szCs w:val="20"/>
        </w:rPr>
        <w:t>34</w:t>
      </w:r>
      <w:r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FPS, or </w:t>
      </w:r>
      <w:r w:rsidR="00C37BD1">
        <w:rPr>
          <w:rFonts w:asciiTheme="minorHAnsi" w:hAnsiTheme="minorHAnsi" w:cstheme="minorHAnsi"/>
          <w:color w:val="000000" w:themeColor="text1"/>
          <w:sz w:val="20"/>
          <w:szCs w:val="20"/>
        </w:rPr>
        <w:t>1024</w:t>
      </w:r>
      <w:r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(H) x </w:t>
      </w:r>
      <w:r w:rsidR="00C37BD1">
        <w:rPr>
          <w:rFonts w:asciiTheme="minorHAnsi" w:hAnsiTheme="minorHAnsi" w:cstheme="minorHAnsi"/>
          <w:color w:val="000000" w:themeColor="text1"/>
          <w:sz w:val="20"/>
          <w:szCs w:val="20"/>
        </w:rPr>
        <w:t>768</w:t>
      </w:r>
      <w:r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(V) pixels at </w:t>
      </w:r>
      <w:r w:rsidR="00C37BD1">
        <w:rPr>
          <w:rFonts w:asciiTheme="minorHAnsi" w:hAnsiTheme="minorHAnsi" w:cstheme="minorHAnsi"/>
          <w:color w:val="000000" w:themeColor="text1"/>
          <w:sz w:val="20"/>
          <w:szCs w:val="20"/>
        </w:rPr>
        <w:t>46</w:t>
      </w:r>
      <w:r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FPS.</w:t>
      </w:r>
    </w:p>
    <w:p w14:paraId="16E4049B" w14:textId="77777777" w:rsidR="00F345A8" w:rsidRPr="009458D0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provide flexible cropping (Resolution windowing down to 1x1 pixels for JPEG and 2x2 pixels for H.264)</w:t>
      </w:r>
    </w:p>
    <w:p w14:paraId="4491799D" w14:textId="77777777" w:rsidR="00F345A8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be able to save bandwidth &amp; storage by running at 1/4 </w:t>
      </w:r>
      <w:r w:rsidR="00F43D1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full 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resolution</w:t>
      </w:r>
      <w:r w:rsidR="001B427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1BF34491" w14:textId="77777777" w:rsidR="001B427C" w:rsidRPr="001B427C" w:rsidRDefault="001B427C" w:rsidP="001B427C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1B427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be able to have below scaled resolutions: 720p, XVGA, DVGA (16:9), DVGA (3:2), SVGA, D1 (PAL), 4CIF (NTSC), VGA, 2CIF (PAL), HVGA (4:3),  2CIF (NTSC), HVGA (8:3), HVGA (3:2), HVGA (16:9), CIF (PAL), CIF (NTSC), QVGA (SIF), QCIF (PAL), QCIF (NTSC) and SQCIF. </w:t>
      </w:r>
      <w:r w:rsidRPr="001B427C">
        <w:rPr>
          <w:rFonts w:asciiTheme="minorHAnsi" w:hAnsiTheme="minorHAnsi" w:cstheme="minorHAnsi"/>
          <w:color w:val="000000" w:themeColor="text1"/>
          <w:sz w:val="20"/>
          <w:szCs w:val="20"/>
        </w:rPr>
        <w:t>(-S models)</w:t>
      </w:r>
    </w:p>
    <w:p w14:paraId="5E9A41EB" w14:textId="77777777" w:rsidR="00F345A8" w:rsidRPr="009458D0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have an Auto Exposure (AE), Gain Control (AGC), Bit Rate and Bandwidth Limit Control</w:t>
      </w:r>
    </w:p>
    <w:p w14:paraId="5EDFCD01" w14:textId="77777777" w:rsidR="00F345A8" w:rsidRPr="009458D0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feature MoonLight™ mode - extended exposure and noise cancellation</w:t>
      </w:r>
    </w:p>
    <w:p w14:paraId="4AC88A23" w14:textId="77777777" w:rsidR="00F345A8" w:rsidRPr="009458D0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be able to support Picture-in-Picture: simultaneous delivery of full field of view and zoomed images</w:t>
      </w:r>
    </w:p>
    <w:p w14:paraId="0A683457" w14:textId="77777777" w:rsidR="00B87777" w:rsidRPr="009458D0" w:rsidRDefault="00B87777" w:rsidP="00B87777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152C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</w:t>
      </w:r>
      <w:r w:rsidRPr="00613C6B">
        <w:rPr>
          <w:rFonts w:asciiTheme="minorHAnsi" w:hAnsiTheme="minorHAnsi" w:cstheme="minorHAnsi"/>
          <w:color w:val="000000" w:themeColor="text1"/>
          <w:sz w:val="20"/>
          <w:szCs w:val="20"/>
        </w:rPr>
        <w:t>CorridorView</w:t>
      </w:r>
      <w:r w:rsidRPr="00613C6B">
        <w:rPr>
          <w:rFonts w:asciiTheme="minorHAnsi" w:hAnsiTheme="minorHAnsi" w:cstheme="minorHAnsi" w:hint="eastAsia"/>
          <w:color w:val="000000" w:themeColor="text1"/>
          <w:sz w:val="20"/>
          <w:szCs w:val="20"/>
        </w:rPr>
        <w:t>™</w:t>
      </w:r>
      <w:r w:rsidRPr="00613C6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with 90°,  180° and 270° im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age rotation options. </w:t>
      </w:r>
    </w:p>
    <w:p w14:paraId="5AAC95FE" w14:textId="77777777" w:rsidR="00F345A8" w:rsidRPr="009458D0" w:rsidRDefault="00F345A8" w:rsidP="00F345A8">
      <w:pPr>
        <w:pStyle w:val="ListParagraph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A030771" w14:textId="77777777" w:rsidR="00F93126" w:rsidRDefault="00F93126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1414F8B" w14:textId="77777777"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2.5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V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ideo</w:t>
      </w:r>
    </w:p>
    <w:p w14:paraId="51956B00" w14:textId="77777777" w:rsidR="00D93105" w:rsidRPr="00D93105" w:rsidRDefault="00D93105" w:rsidP="00D93105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D9310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Video frame rate (up to):</w:t>
      </w:r>
    </w:p>
    <w:p w14:paraId="6C36C13B" w14:textId="77777777" w:rsidR="00D93105" w:rsidRPr="00D93105" w:rsidRDefault="00D93105" w:rsidP="00D93105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D9310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1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4</w:t>
      </w:r>
      <w:r w:rsidRPr="00D9310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fps @ 2592x1944</w:t>
      </w:r>
    </w:p>
    <w:p w14:paraId="0B9FD34C" w14:textId="77777777" w:rsidR="00D93105" w:rsidRPr="00D93105" w:rsidRDefault="00D93105" w:rsidP="00D93105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21</w:t>
      </w:r>
      <w:r w:rsidRPr="00D9310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fps @ 2048x1536</w:t>
      </w:r>
    </w:p>
    <w:p w14:paraId="0D79BC97" w14:textId="77777777" w:rsidR="00D93105" w:rsidRPr="00D93105" w:rsidRDefault="00D93105" w:rsidP="00D93105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D9310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2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9</w:t>
      </w:r>
      <w:r w:rsidRPr="00D9310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fps @ 1920x1080</w:t>
      </w:r>
    </w:p>
    <w:p w14:paraId="1244A641" w14:textId="77777777" w:rsidR="00D93105" w:rsidRPr="00D93105" w:rsidRDefault="00D93105" w:rsidP="00D93105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41</w:t>
      </w:r>
      <w:r w:rsidRPr="00D9310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fps @ 1280x1024</w:t>
      </w:r>
    </w:p>
    <w:p w14:paraId="6EAAC455" w14:textId="77777777" w:rsidR="00D93105" w:rsidRPr="00D93105" w:rsidRDefault="00D93105" w:rsidP="00D93105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D9310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Video frame rate in binned mode (up to):</w:t>
      </w:r>
    </w:p>
    <w:p w14:paraId="283ADDFA" w14:textId="77777777" w:rsidR="00D93105" w:rsidRPr="00D93105" w:rsidRDefault="00D93105" w:rsidP="00D93105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D9310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3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4</w:t>
      </w:r>
      <w:r w:rsidRPr="00D9310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fps @ 1286x972</w:t>
      </w:r>
    </w:p>
    <w:p w14:paraId="75628547" w14:textId="77777777" w:rsidR="00D93105" w:rsidRPr="00D93105" w:rsidRDefault="00D93105" w:rsidP="00D93105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D9310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4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6</w:t>
      </w:r>
      <w:r w:rsidRPr="00D9310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fps @ 1024x768</w:t>
      </w:r>
    </w:p>
    <w:p w14:paraId="5F9FDD3E" w14:textId="77777777" w:rsidR="00D93105" w:rsidRPr="00D93105" w:rsidRDefault="00D93105" w:rsidP="00D93105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D9310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6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4</w:t>
      </w:r>
      <w:r w:rsidRPr="00D9310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fps @ </w:t>
      </w:r>
      <w:r w:rsidR="008106F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960</w:t>
      </w:r>
      <w:r w:rsidRPr="00D9310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x540</w:t>
      </w:r>
    </w:p>
    <w:p w14:paraId="12F77575" w14:textId="77777777" w:rsidR="00EC5FBA" w:rsidRDefault="00EC5FBA" w:rsidP="00EC5FBA">
      <w:pPr>
        <w:autoSpaceDE w:val="0"/>
        <w:autoSpaceDN w:val="0"/>
        <w:adjustRightInd w:val="0"/>
        <w:ind w:left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</w:p>
    <w:p w14:paraId="3A61CC7E" w14:textId="77777777" w:rsidR="001B427C" w:rsidRDefault="001B427C" w:rsidP="001B427C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Scaled Resolution: </w:t>
      </w:r>
    </w:p>
    <w:p w14:paraId="54EEC016" w14:textId="77777777" w:rsidR="001B427C" w:rsidRDefault="001B427C" w:rsidP="001B427C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tbl>
      <w:tblPr>
        <w:tblW w:w="6560" w:type="dxa"/>
        <w:tblInd w:w="93" w:type="dxa"/>
        <w:tblLook w:val="04A0" w:firstRow="1" w:lastRow="0" w:firstColumn="1" w:lastColumn="0" w:noHBand="0" w:noVBand="1"/>
      </w:tblPr>
      <w:tblGrid>
        <w:gridCol w:w="1840"/>
        <w:gridCol w:w="960"/>
        <w:gridCol w:w="960"/>
        <w:gridCol w:w="1100"/>
        <w:gridCol w:w="1700"/>
      </w:tblGrid>
      <w:tr w:rsidR="001B427C" w:rsidRPr="00CC5C43" w14:paraId="2F72F614" w14:textId="77777777" w:rsidTr="009263D3">
        <w:trPr>
          <w:trHeight w:val="28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DC50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Scaled Resolution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FDE7B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6BA00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V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5702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Pixel Count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CCBC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Notes</w:t>
            </w:r>
          </w:p>
        </w:tc>
      </w:tr>
      <w:tr w:rsidR="001B427C" w:rsidRPr="00CC5C43" w14:paraId="016D9DF6" w14:textId="77777777" w:rsidTr="009263D3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366E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720p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0525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2433E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8375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921600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1E291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1B427C" w:rsidRPr="00CC5C43" w14:paraId="7F9A6005" w14:textId="77777777" w:rsidTr="009263D3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8C34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XVGA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9CAF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392D5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4C421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786432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4FC28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ipad 2/ipad mini</w:t>
            </w:r>
          </w:p>
        </w:tc>
      </w:tr>
      <w:tr w:rsidR="001B427C" w:rsidRPr="00CC5C43" w14:paraId="0A1B7C91" w14:textId="77777777" w:rsidTr="009263D3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A9AF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DVGA (16:9)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480CE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3DB2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640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ADDC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727040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7C61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iphone 5</w:t>
            </w:r>
          </w:p>
        </w:tc>
      </w:tr>
      <w:tr w:rsidR="001B427C" w:rsidRPr="00CC5C43" w14:paraId="22BC3D01" w14:textId="77777777" w:rsidTr="009263D3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8CA8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DVGA (3:2)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FBE5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6B7D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640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27872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614400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85AE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iphone 4S</w:t>
            </w:r>
          </w:p>
        </w:tc>
      </w:tr>
      <w:tr w:rsidR="001B427C" w:rsidRPr="00CC5C43" w14:paraId="603E255A" w14:textId="77777777" w:rsidTr="009263D3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0C35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SVGA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139D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3704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E6B25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4A59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1B427C" w:rsidRPr="00CC5C43" w14:paraId="1642B616" w14:textId="77777777" w:rsidTr="009263D3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BD28C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D1 (PAL)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316E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2A5F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576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3715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414720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5FFC9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1B427C" w:rsidRPr="00CC5C43" w14:paraId="4F07F9B2" w14:textId="77777777" w:rsidTr="009263D3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02B68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4CIF (PAL)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FE36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37C3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576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D4A9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405504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4204D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1B427C" w:rsidRPr="00CC5C43" w14:paraId="3393D378" w14:textId="77777777" w:rsidTr="009263D3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05B3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D1 (NTSC)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43F3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834A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9685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345600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4C60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1B427C" w:rsidRPr="00CC5C43" w14:paraId="18BE574F" w14:textId="77777777" w:rsidTr="009263D3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47F34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4CIF (NTSC)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0DB37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80FC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EF946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337920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DAEF9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1B427C" w:rsidRPr="00CC5C43" w14:paraId="6B52C34C" w14:textId="77777777" w:rsidTr="009263D3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3BCD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VGA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B19F6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E130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BACB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307200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0B4BE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1B427C" w:rsidRPr="00CC5C43" w14:paraId="244CE140" w14:textId="77777777" w:rsidTr="009263D3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387D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2CIF (PAL)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F33E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7793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A2B87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202752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4ADD0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1B427C" w:rsidRPr="00CC5C43" w14:paraId="109FF62D" w14:textId="77777777" w:rsidTr="009263D3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222D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HVGA (4:3)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EE97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6F351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360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49CF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172800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6CCD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1B427C" w:rsidRPr="00CC5C43" w14:paraId="2224C323" w14:textId="77777777" w:rsidTr="009263D3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E002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2CIF (NTSC)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8765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7D8EE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CE85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168960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96AA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1B427C" w:rsidRPr="00CC5C43" w14:paraId="718FF260" w14:textId="77777777" w:rsidTr="009263D3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EE536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HVGA (8:3)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3E1C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76475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9D65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153600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EAB5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1B427C" w:rsidRPr="00CC5C43" w14:paraId="557E521D" w14:textId="77777777" w:rsidTr="009263D3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237CC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HVGA (3:2)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36EBD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3C7F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9CD73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153600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6B41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1B427C" w:rsidRPr="00CC5C43" w14:paraId="64010AF0" w14:textId="77777777" w:rsidTr="009263D3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0789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HVGA (16:9)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0D48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935F5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7D7B1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130560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530E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1B427C" w:rsidRPr="00CC5C43" w14:paraId="00EA01A7" w14:textId="77777777" w:rsidTr="009263D3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D84A3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CIF (PAL)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26D2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C3CAE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9262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101376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CBC20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1B427C" w:rsidRPr="00CC5C43" w14:paraId="30FCFD35" w14:textId="77777777" w:rsidTr="009263D3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E180B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CIF (NTSC)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D3690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0C1D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95F1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84480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91D7D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1B427C" w:rsidRPr="00CC5C43" w14:paraId="4D9FF874" w14:textId="77777777" w:rsidTr="009263D3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AA7F4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QVGA (SIF)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A2358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A96E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2BF38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76800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B484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1B427C" w:rsidRPr="00CC5C43" w14:paraId="7731ED93" w14:textId="77777777" w:rsidTr="009263D3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6571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QCIF (PAL)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F57BA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2C79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F6BF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25344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E097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1B427C" w:rsidRPr="00CC5C43" w14:paraId="5A1A8CF1" w14:textId="77777777" w:rsidTr="009263D3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40FBF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QCIF (NTSC)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E93A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C43EA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64CF0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21120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6070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1B427C" w:rsidRPr="00CC5C43" w14:paraId="4BAB52B6" w14:textId="77777777" w:rsidTr="009263D3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D4E3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SQCIF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F26B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CA033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C09C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12288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BF2B9" w14:textId="77777777" w:rsidR="001B427C" w:rsidRPr="00BD324A" w:rsidRDefault="001B427C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</w:tbl>
    <w:p w14:paraId="0690F01B" w14:textId="77777777" w:rsidR="001B427C" w:rsidRPr="00BD324A" w:rsidRDefault="001B427C" w:rsidP="001B427C">
      <w:pPr>
        <w:jc w:val="both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p w14:paraId="0157E313" w14:textId="77777777" w:rsidR="001B427C" w:rsidRPr="0096728D" w:rsidRDefault="001B427C" w:rsidP="00EC5FBA">
      <w:pPr>
        <w:autoSpaceDE w:val="0"/>
        <w:autoSpaceDN w:val="0"/>
        <w:adjustRightInd w:val="0"/>
        <w:ind w:left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</w:p>
    <w:p w14:paraId="23AF0A46" w14:textId="77777777" w:rsidR="00B87777" w:rsidRPr="00B51848" w:rsidRDefault="00B87777" w:rsidP="00B87777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2.6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rotocols</w:t>
      </w:r>
    </w:p>
    <w:p w14:paraId="0D29E604" w14:textId="77777777" w:rsidR="00B87777" w:rsidRPr="009458D0" w:rsidRDefault="00B87777" w:rsidP="00B87777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Real Time Streaming Protocol (RTSP) support allowing for compatibility with media players such as Apple QuickTime, VLC Player and others.</w:t>
      </w:r>
    </w:p>
    <w:p w14:paraId="1B69EA7B" w14:textId="77777777" w:rsidR="00B87777" w:rsidRPr="009458D0" w:rsidRDefault="00B87777" w:rsidP="00B87777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support both unicast and multicast communication protocol.</w:t>
      </w:r>
    </w:p>
    <w:p w14:paraId="4955234C" w14:textId="77777777" w:rsidR="00B87777" w:rsidRPr="009458D0" w:rsidRDefault="00B87777" w:rsidP="00B87777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support 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RTSP, RTP over TCP, RTP over UDP (Unicast/Multicast), HTTP1.0, HTTP1.1, TFTP</w:t>
      </w:r>
      <w:r w:rsidR="00656E2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, D</w:t>
      </w:r>
      <w:r w:rsidR="008A146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H</w:t>
      </w:r>
      <w:r w:rsidR="00656E2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C</w:t>
      </w:r>
      <w:r w:rsidR="008A146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</w:t>
      </w:r>
      <w:r w:rsidR="0021564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, IPv4, IPv6 and QoS</w:t>
      </w:r>
      <w:r w:rsidR="0076410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6237FC0D" w14:textId="77777777" w:rsidR="00B87777" w:rsidRPr="009458D0" w:rsidRDefault="00B87777" w:rsidP="00B87777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100 Base-T Ethernet Network Interface</w:t>
      </w:r>
    </w:p>
    <w:p w14:paraId="18CD745D" w14:textId="77777777" w:rsidR="00B87777" w:rsidRPr="00735DFA" w:rsidRDefault="00B87777" w:rsidP="00B87777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735DF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Multi-streaming: 8 non-identical streams </w:t>
      </w:r>
    </w:p>
    <w:p w14:paraId="1CF5CE02" w14:textId="77777777" w:rsidR="00B87777" w:rsidRPr="00735DFA" w:rsidRDefault="00B87777" w:rsidP="00B87777">
      <w:pPr>
        <w:pStyle w:val="ListParagraph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1CECDB60" w14:textId="77777777" w:rsidR="00B87777" w:rsidRPr="00B51848" w:rsidRDefault="00B87777" w:rsidP="00B87777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2.7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Electrical</w:t>
      </w:r>
    </w:p>
    <w:p w14:paraId="45A8B1A4" w14:textId="77777777" w:rsidR="00B87777" w:rsidRPr="009458D0" w:rsidRDefault="00B87777" w:rsidP="00B87777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General purpose opto-coupled </w:t>
      </w:r>
      <w:r w:rsidR="0021564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1 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input and </w:t>
      </w:r>
      <w:r w:rsidR="0021564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1 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output</w:t>
      </w:r>
    </w:p>
    <w:p w14:paraId="73B3AA28" w14:textId="77777777" w:rsidR="00B87777" w:rsidRPr="009458D0" w:rsidRDefault="00B87777" w:rsidP="00B87777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Power over Ethernet (PoE): PoE 802.3af</w:t>
      </w:r>
    </w:p>
    <w:p w14:paraId="4E93A89B" w14:textId="77777777" w:rsidR="00B87777" w:rsidRPr="009458D0" w:rsidRDefault="00B87777" w:rsidP="00B87777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Auxiliary Power 12-48V DC, 24VAC</w:t>
      </w:r>
    </w:p>
    <w:p w14:paraId="11B827B1" w14:textId="77777777" w:rsidR="008A146F" w:rsidRDefault="00B87777" w:rsidP="00B87777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Power consumption: PoE – Class </w:t>
      </w:r>
      <w:r w:rsidR="008A146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2AV5215PM-S 7.1 Watt Max (Auxiliary DC Power) PoE Class 2</w:t>
      </w:r>
    </w:p>
    <w:p w14:paraId="60D75B8F" w14:textId="77777777" w:rsidR="00B87777" w:rsidRPr="00612225" w:rsidRDefault="00B87777" w:rsidP="00612225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</w:p>
    <w:p w14:paraId="40E067DF" w14:textId="77777777" w:rsidR="00B87777" w:rsidRDefault="00B87777" w:rsidP="00B87777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</w:p>
    <w:p w14:paraId="7BFDB791" w14:textId="77777777" w:rsidR="00B87777" w:rsidRPr="00B51848" w:rsidRDefault="00B87777" w:rsidP="00B87777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2.8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Networking</w:t>
      </w:r>
    </w:p>
    <w:p w14:paraId="4F78228C" w14:textId="77777777" w:rsidR="00B87777" w:rsidRDefault="00B87777" w:rsidP="00B87777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be equipped with a 100 Mbps LAN connector.</w:t>
      </w:r>
    </w:p>
    <w:p w14:paraId="4ED22BDA" w14:textId="77777777" w:rsidR="00B87777" w:rsidRPr="00B51848" w:rsidRDefault="00B87777" w:rsidP="00B87777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FE91F9C" w14:textId="77777777" w:rsidR="00B87777" w:rsidRPr="00B51848" w:rsidRDefault="00B87777" w:rsidP="00B87777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2.9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Environmental</w:t>
      </w:r>
    </w:p>
    <w:p w14:paraId="5D6EA692" w14:textId="77777777" w:rsidR="00B87777" w:rsidRPr="00655F67" w:rsidRDefault="00B87777" w:rsidP="00B87777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55F67">
        <w:rPr>
          <w:rFonts w:asciiTheme="minorHAnsi" w:hAnsiTheme="minorHAnsi" w:cstheme="minorHAnsi"/>
          <w:color w:val="000000" w:themeColor="text1"/>
          <w:sz w:val="20"/>
          <w:szCs w:val="20"/>
        </w:rPr>
        <w:t>Operating temperature  -5˚C (23 °F) to +50˚C (122 °F)</w:t>
      </w:r>
    </w:p>
    <w:p w14:paraId="78F91576" w14:textId="77777777" w:rsidR="00215647" w:rsidRPr="00655F67" w:rsidRDefault="008106F3" w:rsidP="00B87777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Operating T</w:t>
      </w:r>
      <w:r w:rsidR="00215647">
        <w:rPr>
          <w:rFonts w:asciiTheme="minorHAnsi" w:hAnsiTheme="minorHAnsi" w:cstheme="minorHAnsi"/>
          <w:color w:val="000000" w:themeColor="text1"/>
          <w:sz w:val="20"/>
          <w:szCs w:val="20"/>
        </w:rPr>
        <w:t>emperature -5</w:t>
      </w:r>
      <w:r w:rsidR="00215647" w:rsidRPr="00655F67">
        <w:rPr>
          <w:rFonts w:asciiTheme="minorHAnsi" w:hAnsiTheme="minorHAnsi" w:cstheme="minorHAnsi"/>
          <w:color w:val="000000" w:themeColor="text1"/>
          <w:sz w:val="20"/>
          <w:szCs w:val="20"/>
        </w:rPr>
        <w:t>˚</w:t>
      </w:r>
      <w:r w:rsidR="00215647">
        <w:rPr>
          <w:rFonts w:asciiTheme="minorHAnsi" w:hAnsiTheme="minorHAnsi" w:cstheme="minorHAnsi"/>
          <w:color w:val="000000" w:themeColor="text1"/>
          <w:sz w:val="20"/>
          <w:szCs w:val="20"/>
        </w:rPr>
        <w:t>C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215647">
        <w:rPr>
          <w:rFonts w:asciiTheme="minorHAnsi" w:hAnsiTheme="minorHAnsi" w:cstheme="minorHAnsi"/>
          <w:color w:val="000000" w:themeColor="text1"/>
          <w:sz w:val="20"/>
          <w:szCs w:val="20"/>
        </w:rPr>
        <w:t>(23</w:t>
      </w:r>
      <w:r w:rsidR="00215647" w:rsidRPr="00655F67">
        <w:rPr>
          <w:rFonts w:asciiTheme="minorHAnsi" w:hAnsiTheme="minorHAnsi" w:cstheme="minorHAnsi"/>
          <w:color w:val="000000" w:themeColor="text1"/>
          <w:sz w:val="20"/>
          <w:szCs w:val="20"/>
        </w:rPr>
        <w:t>°F</w:t>
      </w:r>
      <w:r w:rsidR="00215647">
        <w:rPr>
          <w:rFonts w:asciiTheme="minorHAnsi" w:hAnsiTheme="minorHAnsi" w:cstheme="minorHAnsi"/>
          <w:color w:val="000000" w:themeColor="text1"/>
          <w:sz w:val="20"/>
          <w:szCs w:val="20"/>
        </w:rPr>
        <w:t>) to + 40</w:t>
      </w:r>
      <w:r w:rsidR="00215647" w:rsidRPr="00655F67">
        <w:rPr>
          <w:rFonts w:asciiTheme="minorHAnsi" w:hAnsiTheme="minorHAnsi" w:cstheme="minorHAnsi"/>
          <w:color w:val="000000" w:themeColor="text1"/>
          <w:sz w:val="20"/>
          <w:szCs w:val="20"/>
        </w:rPr>
        <w:t>°</w:t>
      </w:r>
      <w:r w:rsidR="00215647">
        <w:rPr>
          <w:rFonts w:asciiTheme="minorHAnsi" w:hAnsiTheme="minorHAnsi" w:cstheme="minorHAnsi"/>
          <w:color w:val="000000" w:themeColor="text1"/>
          <w:sz w:val="20"/>
          <w:szCs w:val="20"/>
        </w:rPr>
        <w:t>C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215647">
        <w:rPr>
          <w:rFonts w:asciiTheme="minorHAnsi" w:hAnsiTheme="minorHAnsi" w:cstheme="minorHAnsi"/>
          <w:color w:val="000000" w:themeColor="text1"/>
          <w:sz w:val="20"/>
          <w:szCs w:val="20"/>
        </w:rPr>
        <w:t>(104</w:t>
      </w:r>
      <w:r w:rsidR="00215647" w:rsidRPr="00655F67">
        <w:rPr>
          <w:rFonts w:asciiTheme="minorHAnsi" w:hAnsiTheme="minorHAnsi" w:cstheme="minorHAnsi"/>
          <w:color w:val="000000" w:themeColor="text1"/>
          <w:sz w:val="20"/>
          <w:szCs w:val="20"/>
        </w:rPr>
        <w:t>°</w:t>
      </w:r>
      <w:r w:rsidR="00215647">
        <w:rPr>
          <w:rFonts w:asciiTheme="minorHAnsi" w:hAnsiTheme="minorHAnsi" w:cstheme="minorHAnsi"/>
          <w:color w:val="000000" w:themeColor="text1"/>
          <w:sz w:val="20"/>
          <w:szCs w:val="20"/>
        </w:rPr>
        <w:t>F) in Dome4/D4SO housings</w:t>
      </w:r>
    </w:p>
    <w:p w14:paraId="06B95BB0" w14:textId="77777777" w:rsidR="00B87777" w:rsidRPr="00655F67" w:rsidRDefault="00B87777" w:rsidP="00B87777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55F67">
        <w:rPr>
          <w:rFonts w:asciiTheme="minorHAnsi" w:hAnsiTheme="minorHAnsi" w:cstheme="minorHAnsi"/>
          <w:color w:val="000000" w:themeColor="text1"/>
          <w:sz w:val="20"/>
          <w:szCs w:val="20"/>
        </w:rPr>
        <w:t>Storage temperature -20˚C (-4 °F) to +60˚C (140 °F)</w:t>
      </w:r>
    </w:p>
    <w:p w14:paraId="0FFF2052" w14:textId="77777777" w:rsidR="00B87777" w:rsidRPr="00655F67" w:rsidRDefault="00B87777" w:rsidP="00B87777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55F67">
        <w:rPr>
          <w:rFonts w:asciiTheme="minorHAnsi" w:hAnsiTheme="minorHAnsi" w:cstheme="minorHAnsi"/>
          <w:color w:val="000000" w:themeColor="text1"/>
          <w:sz w:val="20"/>
          <w:szCs w:val="20"/>
        </w:rPr>
        <w:t>Humidity 0% to 90% (non-condensing)</w:t>
      </w:r>
    </w:p>
    <w:p w14:paraId="498791CD" w14:textId="77777777" w:rsidR="00B87777" w:rsidRDefault="00B87777" w:rsidP="00B87777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0F13F29" w14:textId="77777777" w:rsidR="00B87777" w:rsidRPr="00B51848" w:rsidRDefault="00B87777" w:rsidP="00B87777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US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US"/>
        </w:rPr>
        <w:t xml:space="preserve">2.10   Minimum </w:t>
      </w:r>
      <w:r w:rsidRPr="00B51848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US"/>
        </w:rPr>
        <w:t>Illumination</w:t>
      </w:r>
    </w:p>
    <w:p w14:paraId="7210F1FE" w14:textId="77777777" w:rsidR="00B87777" w:rsidRDefault="00B87777" w:rsidP="00B87777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Color (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Day Mode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):</w:t>
      </w:r>
      <w:r w:rsidRPr="00B16AE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0.</w:t>
      </w:r>
      <w:r w:rsidR="00CA69B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3</w:t>
      </w:r>
      <w:r w:rsidRPr="00B16AE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Lux @ F1.</w:t>
      </w:r>
      <w:r w:rsidR="0081730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2</w:t>
      </w:r>
    </w:p>
    <w:p w14:paraId="0F207EE9" w14:textId="77777777" w:rsidR="00CA69B4" w:rsidRPr="00B16AE3" w:rsidRDefault="00CA69B4" w:rsidP="00B87777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Color Binning (Day Mode) : 0.15 Lux</w:t>
      </w:r>
    </w:p>
    <w:p w14:paraId="6CB157D4" w14:textId="77777777" w:rsidR="00B87777" w:rsidRPr="00CA1B6B" w:rsidRDefault="00B87777" w:rsidP="00B87777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</w:pPr>
      <w:r w:rsidRPr="00CA1B6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B/W (Night Mode): </w:t>
      </w:r>
      <w:r w:rsidR="00CA69B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0.02</w:t>
      </w:r>
      <w:r w:rsidRPr="00CA1B6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Lux, IR sensitive </w:t>
      </w:r>
    </w:p>
    <w:p w14:paraId="6A836024" w14:textId="77777777" w:rsidR="00B87777" w:rsidRPr="00F36BF3" w:rsidRDefault="00B87777" w:rsidP="00B8777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9AD51" wp14:editId="155AA6FD">
                <wp:simplePos x="0" y="0"/>
                <wp:positionH relativeFrom="column">
                  <wp:posOffset>-1200150</wp:posOffset>
                </wp:positionH>
                <wp:positionV relativeFrom="paragraph">
                  <wp:posOffset>8553450</wp:posOffset>
                </wp:positionV>
                <wp:extent cx="7772400" cy="594995"/>
                <wp:effectExtent l="6350" t="6350" r="6350" b="0"/>
                <wp:wrapNone/>
                <wp:docPr id="11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4CDFD6" w14:textId="77777777" w:rsidR="00B87777" w:rsidRDefault="00B87777" w:rsidP="00B87777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5A126A5B" wp14:editId="0F870BDD">
                                  <wp:extent cx="7778115" cy="593725"/>
                                  <wp:effectExtent l="19050" t="0" r="0" b="0"/>
                                  <wp:docPr id="14" name="Picture 14" descr="p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ogo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8115" cy="593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2" o:spid="_x0000_s1026" type="#_x0000_t202" style="position:absolute;margin-left:-94.5pt;margin-top:673.5pt;width:612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iYzrQIAAKw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" filled="f" stroked="f">
                <v:textbox inset="0,0,0,0">
                  <w:txbxContent>
                    <w:p w:rsidR="00B87777" w:rsidRDefault="00B87777" w:rsidP="00B87777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0B1ECFB1" wp14:editId="38125F84">
                            <wp:extent cx="7778115" cy="593725"/>
                            <wp:effectExtent l="19050" t="0" r="0" b="0"/>
                            <wp:docPr id="14" name="Picture 14" descr="p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ogo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8115" cy="593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C4F1FB" wp14:editId="0B83FB42">
                <wp:simplePos x="0" y="0"/>
                <wp:positionH relativeFrom="column">
                  <wp:posOffset>-1141095</wp:posOffset>
                </wp:positionH>
                <wp:positionV relativeFrom="paragraph">
                  <wp:posOffset>8702040</wp:posOffset>
                </wp:positionV>
                <wp:extent cx="7642860" cy="338455"/>
                <wp:effectExtent l="1905" t="2540" r="635" b="1905"/>
                <wp:wrapNone/>
                <wp:docPr id="12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8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C1726" w14:textId="77777777" w:rsidR="00B87777" w:rsidRPr="00283B93" w:rsidRDefault="00612225" w:rsidP="00B87777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16" w:history="1">
                              <w:r w:rsidR="00B87777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www.megapixelvideo.com</w:t>
                              </w:r>
                            </w:hyperlink>
                            <w:r w:rsidR="00B87777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B87777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B87777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hyperlink r:id="rId17" w:history="1">
                              <w:r w:rsidR="00B87777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info@arecontvision.com</w:t>
                              </w:r>
                            </w:hyperlink>
                            <w:r w:rsidR="00B87777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B87777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B87777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>© 2005 Arecont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27" type="#_x0000_t202" style="position:absolute;margin-left:-89.85pt;margin-top:685.2pt;width:601.8pt;height:2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8lj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" filled="f" stroked="f">
                <v:textbox>
                  <w:txbxContent>
                    <w:p w:rsidR="00B87777" w:rsidRPr="00283B93" w:rsidRDefault="00AF027A" w:rsidP="00B87777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hyperlink r:id="rId18" w:history="1">
                        <w:r w:rsidR="00B87777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www.megapixelvideo.com</w:t>
                        </w:r>
                      </w:hyperlink>
                      <w:r w:rsidR="00B87777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B87777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B87777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hyperlink r:id="rId19" w:history="1">
                        <w:r w:rsidR="00B87777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info@arecontvision.com</w:t>
                        </w:r>
                      </w:hyperlink>
                      <w:r w:rsidR="00B87777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B87777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B87777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  <w:t xml:space="preserve">© 2005 </w:t>
                      </w:r>
                      <w:proofErr w:type="spellStart"/>
                      <w:r w:rsidR="00B87777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Arecont</w:t>
                      </w:r>
                      <w:proofErr w:type="spellEnd"/>
                      <w:r w:rsidR="00B87777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 xml:space="preserve"> Vision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4ADAFB" wp14:editId="0FBFBE61">
                <wp:simplePos x="0" y="0"/>
                <wp:positionH relativeFrom="column">
                  <wp:posOffset>-4305935</wp:posOffset>
                </wp:positionH>
                <wp:positionV relativeFrom="paragraph">
                  <wp:posOffset>4906645</wp:posOffset>
                </wp:positionV>
                <wp:extent cx="297815" cy="266700"/>
                <wp:effectExtent l="0" t="4445" r="2540" b="0"/>
                <wp:wrapNone/>
                <wp:docPr id="13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F93CF" w14:textId="77777777" w:rsidR="00B87777" w:rsidRDefault="00B87777" w:rsidP="00B87777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28" type="#_x0000_t202" style="position:absolute;margin-left:-339.05pt;margin-top:386.35pt;width:23.45pt;height:2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23fuAIAAMA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" filled="f" stroked="f">
                <v:textbox style="mso-fit-shape-to-text:t">
                  <w:txbxContent>
                    <w:p w:rsidR="00B87777" w:rsidRDefault="00B87777" w:rsidP="00B87777"/>
                  </w:txbxContent>
                </v:textbox>
              </v:shape>
            </w:pict>
          </mc:Fallback>
        </mc:AlternateContent>
      </w:r>
    </w:p>
    <w:p w14:paraId="4D0C364B" w14:textId="77777777" w:rsidR="00B87777" w:rsidRDefault="00B87777" w:rsidP="00B87777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88BC6B1" w14:textId="77777777" w:rsidR="00B87777" w:rsidRPr="00B51848" w:rsidRDefault="00B87777" w:rsidP="00B87777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2.11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Packaging</w:t>
      </w:r>
    </w:p>
    <w:p w14:paraId="55526045" w14:textId="77777777" w:rsidR="00B87777" w:rsidRDefault="00B87777" w:rsidP="00B87777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Unit 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Dimensions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:</w:t>
      </w:r>
    </w:p>
    <w:p w14:paraId="54442D74" w14:textId="77777777" w:rsidR="00B87777" w:rsidRPr="00655F67" w:rsidRDefault="00B87777" w:rsidP="00B87777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Pr="00655F6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3”W (76 mm) x 2.5”H (63.5 mm) x 1.25”D (31.7mm) (w/o lens)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 /  Weight </w:t>
      </w:r>
      <w:r w:rsidR="008A146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0.6 lb</w:t>
      </w:r>
      <w:r w:rsidRPr="00655F6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(w/o lens)</w:t>
      </w:r>
    </w:p>
    <w:p w14:paraId="569094AE" w14:textId="77777777" w:rsidR="00B87777" w:rsidRDefault="00B87777" w:rsidP="00B87777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Packag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ed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Dimensions:</w:t>
      </w:r>
      <w:r w:rsidRPr="0053551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</w:p>
    <w:p w14:paraId="03A4B360" w14:textId="77777777" w:rsidR="00B87777" w:rsidRDefault="005471C1" w:rsidP="00B87777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FF0000"/>
          <w:sz w:val="20"/>
          <w:szCs w:val="20"/>
          <w:lang w:eastAsia="en-US"/>
        </w:rPr>
        <w:t>4”W (102 mm) x 3.7”H (94 mm) x 4”D (102 mm)</w:t>
      </w:r>
      <w:r w:rsidR="008A146F">
        <w:rPr>
          <w:rFonts w:asciiTheme="minorHAnsi" w:eastAsia="Times New Roman" w:hAnsiTheme="minorHAnsi" w:cstheme="minorHAnsi"/>
          <w:color w:val="FF0000"/>
          <w:sz w:val="20"/>
          <w:szCs w:val="20"/>
          <w:lang w:eastAsia="en-US"/>
        </w:rPr>
        <w:t xml:space="preserve"> / Weight 0.7 lb</w:t>
      </w:r>
    </w:p>
    <w:p w14:paraId="60822D62" w14:textId="77777777" w:rsidR="00B87777" w:rsidRDefault="00B87777" w:rsidP="00B87777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</w:p>
    <w:p w14:paraId="7D13FBB0" w14:textId="77777777" w:rsidR="00B87777" w:rsidRPr="00B11123" w:rsidRDefault="00B87777" w:rsidP="00B87777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  <w:r w:rsidRPr="00B11123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>2.1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>2</w:t>
      </w:r>
      <w:r w:rsidRPr="00B11123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 xml:space="preserve">   Compatible Lenses</w:t>
      </w:r>
    </w:p>
    <w:p w14:paraId="02AB8F25" w14:textId="77777777" w:rsidR="00B87777" w:rsidRPr="00B11123" w:rsidRDefault="005B63FC" w:rsidP="00B87777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FB74D6">
        <w:rPr>
          <w:rFonts w:asciiTheme="minorHAnsi" w:hAnsiTheme="minorHAnsi" w:cstheme="minorHAnsi"/>
          <w:color w:val="000000" w:themeColor="text1"/>
          <w:sz w:val="20"/>
          <w:szCs w:val="20"/>
        </w:rPr>
        <w:t>MPL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3.3</w:t>
      </w:r>
      <w:r w:rsidRPr="00FB74D6">
        <w:rPr>
          <w:rFonts w:asciiTheme="minorHAnsi" w:hAnsiTheme="minorHAnsi" w:cstheme="minorHAnsi"/>
          <w:color w:val="000000" w:themeColor="text1"/>
          <w:sz w:val="20"/>
          <w:szCs w:val="20"/>
        </w:rPr>
        <w:t>-8.5MPI</w:t>
      </w:r>
      <w:r w:rsidRPr="00B11123" w:rsidDel="005B63F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="00B87777" w:rsidRPr="00B1112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(Remote focus, Remote zoom, P-iris lens)</w:t>
      </w:r>
    </w:p>
    <w:p w14:paraId="0A9F29D4" w14:textId="77777777" w:rsidR="00B87777" w:rsidRPr="00B11123" w:rsidRDefault="00B87777" w:rsidP="00B87777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B1112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MPL1.55</w:t>
      </w:r>
      <w:r w:rsidR="005471C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(Manual Lens)</w:t>
      </w:r>
    </w:p>
    <w:p w14:paraId="17146404" w14:textId="77777777" w:rsidR="00B87777" w:rsidRPr="00B11123" w:rsidRDefault="00B87777" w:rsidP="00B87777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B1112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MPL3.5 </w:t>
      </w:r>
      <w:r w:rsidR="005471C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(Manual Lens)</w:t>
      </w:r>
    </w:p>
    <w:p w14:paraId="044DA831" w14:textId="77777777" w:rsidR="00B87777" w:rsidRPr="00B11123" w:rsidRDefault="00B87777" w:rsidP="00B87777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B1112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MPL4.0</w:t>
      </w:r>
      <w:r w:rsidR="005471C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(Manual Lens)</w:t>
      </w:r>
    </w:p>
    <w:p w14:paraId="323A139D" w14:textId="77777777" w:rsidR="00B87777" w:rsidRPr="00B11123" w:rsidRDefault="00B87777" w:rsidP="00B87777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B1112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MPL6.0</w:t>
      </w:r>
      <w:r w:rsidR="005471C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(Manual Lens)</w:t>
      </w:r>
    </w:p>
    <w:p w14:paraId="790F4BE1" w14:textId="77777777" w:rsidR="00B87777" w:rsidRPr="00B11123" w:rsidRDefault="00B87777" w:rsidP="00B87777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B1112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MPL6.2 </w:t>
      </w:r>
      <w:r w:rsidR="005471C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(Manual Lens)</w:t>
      </w:r>
    </w:p>
    <w:p w14:paraId="5ADEF720" w14:textId="77777777" w:rsidR="00B87777" w:rsidRPr="00B11123" w:rsidRDefault="00B87777" w:rsidP="00B87777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B1112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MPL8.0</w:t>
      </w:r>
      <w:r w:rsidR="005471C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(Manual Lens)</w:t>
      </w:r>
    </w:p>
    <w:p w14:paraId="36BB7CF0" w14:textId="77777777" w:rsidR="00B87777" w:rsidRPr="00B11123" w:rsidRDefault="00B87777" w:rsidP="00B87777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B1112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MPL4-10</w:t>
      </w:r>
      <w:r w:rsidR="005471C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(Manual Lens)</w:t>
      </w:r>
    </w:p>
    <w:p w14:paraId="51B4D5C2" w14:textId="77777777" w:rsidR="00B87777" w:rsidRPr="00B11123" w:rsidRDefault="00B87777" w:rsidP="00B87777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B1112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MPL4-12</w:t>
      </w:r>
      <w:r w:rsidR="005471C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(Manual Lens)</w:t>
      </w:r>
    </w:p>
    <w:p w14:paraId="217953C3" w14:textId="77777777" w:rsidR="00B87777" w:rsidRPr="00B11123" w:rsidRDefault="00B87777" w:rsidP="00B87777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B1112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MPL8-16</w:t>
      </w:r>
      <w:r w:rsidR="005471C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(Manual Lens)</w:t>
      </w:r>
    </w:p>
    <w:p w14:paraId="468F22FA" w14:textId="77777777" w:rsidR="00B87777" w:rsidRPr="00B11123" w:rsidRDefault="00B87777" w:rsidP="00B87777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B1112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MPL12-40</w:t>
      </w:r>
      <w:r w:rsidR="005471C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(Manual Lens)</w:t>
      </w:r>
    </w:p>
    <w:p w14:paraId="7C3DA111" w14:textId="77777777" w:rsidR="00B87777" w:rsidRDefault="00B87777" w:rsidP="00B87777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B1112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MPL33-12A</w:t>
      </w:r>
      <w:r w:rsidR="005471C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(Manual Lens)</w:t>
      </w:r>
    </w:p>
    <w:p w14:paraId="6358F79E" w14:textId="77777777" w:rsidR="008106F3" w:rsidRDefault="008106F3" w:rsidP="00B87777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UHD7.2 </w:t>
      </w:r>
    </w:p>
    <w:p w14:paraId="67205EB5" w14:textId="77777777" w:rsidR="008106F3" w:rsidRDefault="00F317BD" w:rsidP="00B87777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UHD45-10 </w:t>
      </w:r>
    </w:p>
    <w:p w14:paraId="5FDE3EB0" w14:textId="77777777" w:rsidR="008106F3" w:rsidRDefault="00F317BD" w:rsidP="00B87777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JHF25-5MP </w:t>
      </w:r>
    </w:p>
    <w:p w14:paraId="6C17C638" w14:textId="77777777" w:rsidR="008106F3" w:rsidRPr="00B11123" w:rsidRDefault="008106F3" w:rsidP="00B87777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JHF35-5MP </w:t>
      </w:r>
    </w:p>
    <w:p w14:paraId="671C3BD7" w14:textId="77777777" w:rsidR="00B87777" w:rsidRDefault="00B87777" w:rsidP="00B87777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1309DB8" w14:textId="77777777" w:rsidR="00B87777" w:rsidRDefault="00B87777" w:rsidP="00B87777">
      <w:pPr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>2.13   Compatible</w:t>
      </w:r>
      <w:r w:rsidRPr="00B51848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 xml:space="preserve"> Accessories</w:t>
      </w:r>
    </w:p>
    <w:p w14:paraId="011F63EE" w14:textId="77777777" w:rsidR="00B87777" w:rsidRPr="00B11123" w:rsidRDefault="00B87777" w:rsidP="00B87777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B1112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HSG2</w:t>
      </w:r>
      <w:r w:rsidRPr="00B1112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ab/>
        <w:t>Outdoor IP67 Housing with heater and Dual Fans</w:t>
      </w:r>
    </w:p>
    <w:p w14:paraId="2C494AE6" w14:textId="77777777" w:rsidR="008106F3" w:rsidRDefault="008106F3" w:rsidP="008106F3">
      <w:pP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Dome4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ab/>
      </w:r>
      <w:r w:rsidRPr="00E108C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Indoor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/Outdoor</w:t>
      </w:r>
      <w:r w:rsidRPr="00E108C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4” vandal resistant dome, dome for single/dual sensor cameras, IP66 (Arecont Vision fixed focal lenses only)</w:t>
      </w:r>
    </w:p>
    <w:p w14:paraId="12CB1E31" w14:textId="77777777" w:rsidR="008106F3" w:rsidRPr="00362D31" w:rsidRDefault="008106F3" w:rsidP="008106F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62D31">
        <w:rPr>
          <w:rFonts w:asciiTheme="minorHAnsi" w:hAnsiTheme="minorHAnsi" w:cstheme="minorHAnsi"/>
          <w:color w:val="000000" w:themeColor="text1"/>
          <w:sz w:val="22"/>
          <w:szCs w:val="22"/>
        </w:rPr>
        <w:t>D4SO</w:t>
      </w:r>
      <w:r w:rsidRPr="00362D3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DOME, 4", </w:t>
      </w:r>
      <w:r w:rsidRPr="00606CE1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urface</w:t>
      </w:r>
      <w:r w:rsidRPr="00362D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ount</w:t>
      </w:r>
      <w:r w:rsidRPr="00362D31">
        <w:rPr>
          <w:rFonts w:asciiTheme="minorHAnsi" w:hAnsiTheme="minorHAnsi" w:cstheme="minorHAnsi"/>
          <w:color w:val="000000" w:themeColor="text1"/>
          <w:sz w:val="22"/>
          <w:szCs w:val="22"/>
        </w:rPr>
        <w:t>, 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utdoor</w:t>
      </w:r>
    </w:p>
    <w:p w14:paraId="15520B78" w14:textId="77777777" w:rsidR="00B87777" w:rsidRDefault="00B87777" w:rsidP="00B87777">
      <w:pPr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</w:p>
    <w:p w14:paraId="078EA545" w14:textId="77777777" w:rsidR="00B87777" w:rsidRDefault="00B87777" w:rsidP="00B87777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666F969" w14:textId="77777777" w:rsidR="00B87777" w:rsidRPr="00B51848" w:rsidRDefault="00B87777" w:rsidP="00B87777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2.14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Related Documents</w:t>
      </w:r>
    </w:p>
    <w:p w14:paraId="377AE8DB" w14:textId="77777777" w:rsidR="00B87777" w:rsidRDefault="00B87777" w:rsidP="00B87777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AV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MegaVideo® </w:t>
      </w:r>
      <w:r w:rsidR="00FA42B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G5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Datasheet</w:t>
      </w:r>
    </w:p>
    <w:p w14:paraId="0143E221" w14:textId="77777777" w:rsidR="00B87777" w:rsidRPr="009458D0" w:rsidRDefault="00B87777" w:rsidP="00B87777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AV MegaVideo® </w:t>
      </w:r>
      <w:r w:rsidR="00FA42B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G5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Installation Manual</w:t>
      </w:r>
    </w:p>
    <w:p w14:paraId="2446CF93" w14:textId="77777777" w:rsidR="00B87777" w:rsidRDefault="00B87777" w:rsidP="00B87777">
      <w:pPr>
        <w:autoSpaceDE w:val="0"/>
        <w:autoSpaceDN w:val="0"/>
        <w:adjustRightInd w:val="0"/>
        <w:ind w:left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</w:p>
    <w:sectPr w:rsidR="00B87777" w:rsidSect="00263A07">
      <w:headerReference w:type="default" r:id="rId20"/>
      <w:footerReference w:type="default" r:id="rId21"/>
      <w:pgSz w:w="12240" w:h="15840" w:code="1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853E5" w14:textId="77777777" w:rsidR="00C9438D" w:rsidRDefault="00C9438D">
      <w:r>
        <w:separator/>
      </w:r>
    </w:p>
  </w:endnote>
  <w:endnote w:type="continuationSeparator" w:id="0">
    <w:p w14:paraId="534567FB" w14:textId="77777777" w:rsidR="00C9438D" w:rsidRDefault="00C9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NeueLT 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092A5" w14:textId="77777777" w:rsidR="00900D7C" w:rsidRDefault="00900D7C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425 </w:t>
    </w:r>
    <w:r w:rsidR="004D3091">
      <w:rPr>
        <w:rFonts w:ascii="Arial" w:hAnsi="Arial" w:cs="Arial"/>
        <w:sz w:val="20"/>
        <w:szCs w:val="20"/>
      </w:rPr>
      <w:t xml:space="preserve">E. </w:t>
    </w:r>
    <w:r>
      <w:rPr>
        <w:rFonts w:ascii="Arial" w:hAnsi="Arial" w:cs="Arial"/>
        <w:sz w:val="20"/>
        <w:szCs w:val="20"/>
      </w:rPr>
      <w:t>Colorado Street, 7</w:t>
    </w:r>
    <w:r w:rsidRPr="00900D7C">
      <w:rPr>
        <w:rFonts w:ascii="Arial" w:hAnsi="Arial" w:cs="Arial"/>
        <w:sz w:val="20"/>
        <w:szCs w:val="20"/>
        <w:vertAlign w:val="superscript"/>
      </w:rPr>
      <w:t>th</w:t>
    </w:r>
    <w:r>
      <w:rPr>
        <w:rFonts w:ascii="Arial" w:hAnsi="Arial" w:cs="Arial"/>
        <w:sz w:val="20"/>
        <w:szCs w:val="20"/>
      </w:rPr>
      <w:t xml:space="preserve"> Floor</w:t>
    </w:r>
    <w:r>
      <w:rPr>
        <w:rFonts w:ascii="Arial" w:hAnsi="Arial" w:cs="Arial"/>
        <w:sz w:val="20"/>
        <w:szCs w:val="20"/>
      </w:rPr>
      <w:tab/>
      <w:t>(818) 937-0700</w:t>
    </w:r>
    <w:r w:rsidRPr="00900D7C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  <w:t xml:space="preserve">Page </w:t>
    </w:r>
    <w:r w:rsidR="00775956" w:rsidRPr="00021804">
      <w:rPr>
        <w:rFonts w:ascii="Arial" w:hAnsi="Arial" w:cs="Arial"/>
        <w:sz w:val="20"/>
        <w:szCs w:val="20"/>
      </w:rPr>
      <w:fldChar w:fldCharType="begin"/>
    </w:r>
    <w:r w:rsidR="00021804" w:rsidRPr="00021804">
      <w:rPr>
        <w:rFonts w:ascii="Arial" w:hAnsi="Arial" w:cs="Arial"/>
        <w:sz w:val="20"/>
        <w:szCs w:val="20"/>
      </w:rPr>
      <w:instrText xml:space="preserve"> PAGE   \* MERGEFORMAT </w:instrText>
    </w:r>
    <w:r w:rsidR="00775956" w:rsidRPr="00021804">
      <w:rPr>
        <w:rFonts w:ascii="Arial" w:hAnsi="Arial" w:cs="Arial"/>
        <w:sz w:val="20"/>
        <w:szCs w:val="20"/>
      </w:rPr>
      <w:fldChar w:fldCharType="separate"/>
    </w:r>
    <w:r w:rsidR="00612225">
      <w:rPr>
        <w:rFonts w:ascii="Arial" w:hAnsi="Arial" w:cs="Arial"/>
        <w:noProof/>
        <w:sz w:val="20"/>
        <w:szCs w:val="20"/>
      </w:rPr>
      <w:t>4</w:t>
    </w:r>
    <w:r w:rsidR="00775956" w:rsidRPr="00021804">
      <w:rPr>
        <w:rFonts w:ascii="Arial" w:hAnsi="Arial" w:cs="Arial"/>
        <w:sz w:val="20"/>
        <w:szCs w:val="20"/>
      </w:rPr>
      <w:fldChar w:fldCharType="end"/>
    </w:r>
  </w:p>
  <w:p w14:paraId="3BD6A6EC" w14:textId="77777777" w:rsidR="00900D7C" w:rsidRPr="00C0235A" w:rsidRDefault="00900D7C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>Glendale, CA 91205</w:t>
    </w:r>
    <w:r w:rsidRPr="00C0235A">
      <w:rPr>
        <w:rFonts w:ascii="Arial" w:hAnsi="Arial" w:cs="Arial"/>
        <w:sz w:val="20"/>
        <w:szCs w:val="20"/>
        <w:lang w:val="fr-FR"/>
      </w:rPr>
      <w:tab/>
      <w:t>www.arecontvision.com</w:t>
    </w:r>
    <w:r w:rsidRPr="00C0235A">
      <w:rPr>
        <w:rFonts w:ascii="Arial" w:hAnsi="Arial" w:cs="Arial"/>
        <w:sz w:val="20"/>
        <w:szCs w:val="20"/>
        <w:lang w:val="fr-FR"/>
      </w:rPr>
      <w:tab/>
    </w:r>
  </w:p>
  <w:p w14:paraId="34CE838D" w14:textId="77777777" w:rsidR="00900D7C" w:rsidRPr="00C0235A" w:rsidRDefault="00900D7C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</w:p>
  <w:p w14:paraId="71998D90" w14:textId="77777777" w:rsidR="00900D7C" w:rsidRPr="00C0235A" w:rsidRDefault="00900D7C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757FE" w14:textId="77777777" w:rsidR="00C9438D" w:rsidRDefault="00C9438D">
      <w:r>
        <w:separator/>
      </w:r>
    </w:p>
  </w:footnote>
  <w:footnote w:type="continuationSeparator" w:id="0">
    <w:p w14:paraId="24DF8282" w14:textId="77777777" w:rsidR="00C9438D" w:rsidRDefault="00C943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41018" w14:textId="77777777" w:rsidR="000F5EB1" w:rsidRDefault="007D4E0C" w:rsidP="000F5EB1">
    <w:pPr>
      <w:ind w:left="5760" w:firstLine="72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n-US"/>
      </w:rPr>
      <w:drawing>
        <wp:inline distT="0" distB="0" distL="0" distR="0" wp14:anchorId="659C897C" wp14:editId="41535767">
          <wp:extent cx="1757680" cy="267335"/>
          <wp:effectExtent l="19050" t="0" r="0" b="0"/>
          <wp:docPr id="2" name="Picture 2" descr="Areco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econ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267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96A670D" w14:textId="77777777" w:rsidR="007D28C9" w:rsidRPr="007D28C9" w:rsidRDefault="00DD5DE8" w:rsidP="00021804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A&amp;E Specification</w:t>
    </w:r>
    <w:r w:rsidR="00191E6F">
      <w:rPr>
        <w:rFonts w:ascii="Arial" w:hAnsi="Arial" w:cs="Arial"/>
        <w:sz w:val="20"/>
        <w:szCs w:val="20"/>
      </w:rPr>
      <w:tab/>
    </w:r>
    <w:r w:rsidR="000F5EB1">
      <w:rPr>
        <w:rFonts w:ascii="Arial" w:hAnsi="Arial" w:cs="Arial"/>
        <w:sz w:val="20"/>
        <w:szCs w:val="20"/>
      </w:rPr>
      <w:tab/>
    </w:r>
    <w:r w:rsidR="000F5EB1">
      <w:rPr>
        <w:rFonts w:ascii="Arial" w:hAnsi="Arial" w:cs="Arial"/>
        <w:sz w:val="20"/>
        <w:szCs w:val="20"/>
      </w:rPr>
      <w:tab/>
    </w:r>
    <w:r w:rsidR="000F5EB1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AV</w:t>
    </w:r>
    <w:r w:rsidR="00FC6268">
      <w:rPr>
        <w:rFonts w:ascii="Arial" w:hAnsi="Arial" w:cs="Arial"/>
        <w:sz w:val="20"/>
        <w:szCs w:val="20"/>
      </w:rPr>
      <w:t>52</w:t>
    </w:r>
    <w:r w:rsidR="00B87777">
      <w:rPr>
        <w:rFonts w:ascii="Arial" w:hAnsi="Arial" w:cs="Arial"/>
        <w:sz w:val="20"/>
        <w:szCs w:val="20"/>
      </w:rPr>
      <w:t>1</w:t>
    </w:r>
    <w:r w:rsidR="00FC6268">
      <w:rPr>
        <w:rFonts w:ascii="Arial" w:hAnsi="Arial" w:cs="Arial"/>
        <w:sz w:val="20"/>
        <w:szCs w:val="20"/>
      </w:rPr>
      <w:t>5</w:t>
    </w:r>
    <w:r w:rsidRPr="00021804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                                                 </w:t>
    </w:r>
    <w:r w:rsidR="00021804" w:rsidRPr="00021804">
      <w:rPr>
        <w:rFonts w:ascii="Arial" w:hAnsi="Arial" w:cs="Arial"/>
        <w:sz w:val="20"/>
        <w:szCs w:val="20"/>
      </w:rPr>
      <w:t>Rev</w:t>
    </w:r>
    <w:r>
      <w:rPr>
        <w:rFonts w:ascii="Arial" w:hAnsi="Arial" w:cs="Arial"/>
        <w:sz w:val="20"/>
        <w:szCs w:val="20"/>
      </w:rPr>
      <w:t>.</w:t>
    </w:r>
    <w:r w:rsidR="00021804" w:rsidRPr="00021804">
      <w:rPr>
        <w:rFonts w:ascii="Arial" w:hAnsi="Arial" w:cs="Arial"/>
        <w:sz w:val="20"/>
        <w:szCs w:val="20"/>
      </w:rPr>
      <w:t xml:space="preserve"> </w:t>
    </w:r>
    <w:r w:rsidR="004E6398">
      <w:rPr>
        <w:rFonts w:ascii="Arial" w:hAnsi="Arial" w:cs="Arial"/>
        <w:sz w:val="20"/>
        <w:szCs w:val="20"/>
      </w:rPr>
      <w:t>0701</w:t>
    </w:r>
    <w:r w:rsidR="005471C1">
      <w:rPr>
        <w:rFonts w:ascii="Arial" w:hAnsi="Arial" w:cs="Arial"/>
        <w:sz w:val="20"/>
        <w:szCs w:val="20"/>
      </w:rPr>
      <w:t>15</w:t>
    </w:r>
    <w:r w:rsidR="008A146F">
      <w:rPr>
        <w:rFonts w:ascii="Arial" w:hAnsi="Arial" w:cs="Arial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B84"/>
    <w:multiLevelType w:val="hybridMultilevel"/>
    <w:tmpl w:val="CEA412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056A23"/>
    <w:multiLevelType w:val="hybridMultilevel"/>
    <w:tmpl w:val="BFD27922"/>
    <w:lvl w:ilvl="0" w:tplc="C002AAD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02744"/>
    <w:multiLevelType w:val="hybridMultilevel"/>
    <w:tmpl w:val="4BCA0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B0172C"/>
    <w:multiLevelType w:val="hybridMultilevel"/>
    <w:tmpl w:val="0854E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72369B"/>
    <w:multiLevelType w:val="multilevel"/>
    <w:tmpl w:val="0D5241E6"/>
    <w:lvl w:ilvl="0">
      <w:start w:val="2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5">
    <w:nsid w:val="10C459AB"/>
    <w:multiLevelType w:val="hybridMultilevel"/>
    <w:tmpl w:val="8C8C6EDC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">
    <w:nsid w:val="13A42028"/>
    <w:multiLevelType w:val="multilevel"/>
    <w:tmpl w:val="8E98D1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7">
    <w:nsid w:val="15174AFF"/>
    <w:multiLevelType w:val="hybridMultilevel"/>
    <w:tmpl w:val="CD688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5202D6F"/>
    <w:multiLevelType w:val="hybridMultilevel"/>
    <w:tmpl w:val="8980621C"/>
    <w:lvl w:ilvl="0" w:tplc="4A46C504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9">
    <w:nsid w:val="17B071E2"/>
    <w:multiLevelType w:val="multilevel"/>
    <w:tmpl w:val="51AA61B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0">
    <w:nsid w:val="18356C62"/>
    <w:multiLevelType w:val="multilevel"/>
    <w:tmpl w:val="6E6212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D190A27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1E820EF3"/>
    <w:multiLevelType w:val="multilevel"/>
    <w:tmpl w:val="B0D0B5E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3">
    <w:nsid w:val="1EC10C93"/>
    <w:multiLevelType w:val="hybridMultilevel"/>
    <w:tmpl w:val="2BB0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3B3D83"/>
    <w:multiLevelType w:val="multilevel"/>
    <w:tmpl w:val="1B42369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2779009B"/>
    <w:multiLevelType w:val="hybridMultilevel"/>
    <w:tmpl w:val="945033FC"/>
    <w:lvl w:ilvl="0" w:tplc="97448EEC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80322B8"/>
    <w:multiLevelType w:val="hybridMultilevel"/>
    <w:tmpl w:val="3D8A5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4226A2"/>
    <w:multiLevelType w:val="hybridMultilevel"/>
    <w:tmpl w:val="21202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D5B49CB"/>
    <w:multiLevelType w:val="hybridMultilevel"/>
    <w:tmpl w:val="47225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0A315DC"/>
    <w:multiLevelType w:val="hybridMultilevel"/>
    <w:tmpl w:val="8C88AEE8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0">
    <w:nsid w:val="319F6FBE"/>
    <w:multiLevelType w:val="multilevel"/>
    <w:tmpl w:val="51AA61B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1">
    <w:nsid w:val="32AE6D7F"/>
    <w:multiLevelType w:val="hybridMultilevel"/>
    <w:tmpl w:val="F97E18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1F58B9"/>
    <w:multiLevelType w:val="multilevel"/>
    <w:tmpl w:val="FD4E48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A0A5F0B"/>
    <w:multiLevelType w:val="hybridMultilevel"/>
    <w:tmpl w:val="0C4CFD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12C6EF8"/>
    <w:multiLevelType w:val="hybridMultilevel"/>
    <w:tmpl w:val="3BA817AE"/>
    <w:lvl w:ilvl="0" w:tplc="F7E6B3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7B4A74"/>
    <w:multiLevelType w:val="hybridMultilevel"/>
    <w:tmpl w:val="BA8C1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2ED006">
      <w:start w:val="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1549C0"/>
    <w:multiLevelType w:val="hybridMultilevel"/>
    <w:tmpl w:val="EF6A4920"/>
    <w:lvl w:ilvl="0" w:tplc="F0AED4A2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>
    <w:nsid w:val="4F7B6092"/>
    <w:multiLevelType w:val="multilevel"/>
    <w:tmpl w:val="2912E40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1394E90"/>
    <w:multiLevelType w:val="multilevel"/>
    <w:tmpl w:val="81AE82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2A12675"/>
    <w:multiLevelType w:val="hybridMultilevel"/>
    <w:tmpl w:val="47CA7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567259C"/>
    <w:multiLevelType w:val="multilevel"/>
    <w:tmpl w:val="F97E18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F815C7"/>
    <w:multiLevelType w:val="hybridMultilevel"/>
    <w:tmpl w:val="74C07060"/>
    <w:lvl w:ilvl="0" w:tplc="3A261EA8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2">
    <w:nsid w:val="5AE24897"/>
    <w:multiLevelType w:val="hybridMultilevel"/>
    <w:tmpl w:val="20164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C4B6986"/>
    <w:multiLevelType w:val="hybridMultilevel"/>
    <w:tmpl w:val="BC36F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00163E6"/>
    <w:multiLevelType w:val="multilevel"/>
    <w:tmpl w:val="449EDC4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>
    <w:nsid w:val="6534595C"/>
    <w:multiLevelType w:val="hybridMultilevel"/>
    <w:tmpl w:val="C5F00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A668F7"/>
    <w:multiLevelType w:val="multilevel"/>
    <w:tmpl w:val="8C8C6EDC"/>
    <w:lvl w:ilvl="0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7">
    <w:nsid w:val="68A6706F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>
    <w:nsid w:val="709147A3"/>
    <w:multiLevelType w:val="hybridMultilevel"/>
    <w:tmpl w:val="E5F0D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0D32786"/>
    <w:multiLevelType w:val="hybridMultilevel"/>
    <w:tmpl w:val="19A08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124429E"/>
    <w:multiLevelType w:val="multilevel"/>
    <w:tmpl w:val="F17E0D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800"/>
      </w:pPr>
      <w:rPr>
        <w:rFonts w:hint="default"/>
      </w:rPr>
    </w:lvl>
  </w:abstractNum>
  <w:abstractNum w:abstractNumId="41">
    <w:nsid w:val="760C7FBA"/>
    <w:multiLevelType w:val="hybridMultilevel"/>
    <w:tmpl w:val="43160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0D49F6"/>
    <w:multiLevelType w:val="hybridMultilevel"/>
    <w:tmpl w:val="015457F2"/>
    <w:lvl w:ilvl="0" w:tplc="67A22E6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5100BC"/>
    <w:multiLevelType w:val="hybridMultilevel"/>
    <w:tmpl w:val="F1D07B3A"/>
    <w:lvl w:ilvl="0" w:tplc="736EE5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BC29E4"/>
    <w:multiLevelType w:val="hybridMultilevel"/>
    <w:tmpl w:val="B0D0B5E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5">
    <w:nsid w:val="7D811211"/>
    <w:multiLevelType w:val="hybridMultilevel"/>
    <w:tmpl w:val="AF16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6059F8"/>
    <w:multiLevelType w:val="hybridMultilevel"/>
    <w:tmpl w:val="999A35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2"/>
  </w:num>
  <w:num w:numId="3">
    <w:abstractNumId w:val="19"/>
  </w:num>
  <w:num w:numId="4">
    <w:abstractNumId w:val="21"/>
  </w:num>
  <w:num w:numId="5">
    <w:abstractNumId w:val="30"/>
  </w:num>
  <w:num w:numId="6">
    <w:abstractNumId w:val="5"/>
  </w:num>
  <w:num w:numId="7">
    <w:abstractNumId w:val="36"/>
  </w:num>
  <w:num w:numId="8">
    <w:abstractNumId w:val="8"/>
  </w:num>
  <w:num w:numId="9">
    <w:abstractNumId w:val="29"/>
  </w:num>
  <w:num w:numId="10">
    <w:abstractNumId w:val="17"/>
  </w:num>
  <w:num w:numId="11">
    <w:abstractNumId w:val="32"/>
  </w:num>
  <w:num w:numId="12">
    <w:abstractNumId w:val="46"/>
  </w:num>
  <w:num w:numId="13">
    <w:abstractNumId w:val="33"/>
  </w:num>
  <w:num w:numId="14">
    <w:abstractNumId w:val="18"/>
  </w:num>
  <w:num w:numId="15">
    <w:abstractNumId w:val="38"/>
  </w:num>
  <w:num w:numId="16">
    <w:abstractNumId w:val="13"/>
  </w:num>
  <w:num w:numId="17">
    <w:abstractNumId w:val="16"/>
  </w:num>
  <w:num w:numId="18">
    <w:abstractNumId w:val="0"/>
  </w:num>
  <w:num w:numId="19">
    <w:abstractNumId w:val="34"/>
  </w:num>
  <w:num w:numId="20">
    <w:abstractNumId w:val="43"/>
  </w:num>
  <w:num w:numId="21">
    <w:abstractNumId w:val="37"/>
  </w:num>
  <w:num w:numId="22">
    <w:abstractNumId w:val="11"/>
  </w:num>
  <w:num w:numId="23">
    <w:abstractNumId w:val="3"/>
  </w:num>
  <w:num w:numId="24">
    <w:abstractNumId w:val="39"/>
  </w:num>
  <w:num w:numId="25">
    <w:abstractNumId w:val="25"/>
  </w:num>
  <w:num w:numId="26">
    <w:abstractNumId w:val="2"/>
  </w:num>
  <w:num w:numId="27">
    <w:abstractNumId w:val="35"/>
  </w:num>
  <w:num w:numId="28">
    <w:abstractNumId w:val="41"/>
  </w:num>
  <w:num w:numId="29">
    <w:abstractNumId w:val="7"/>
  </w:num>
  <w:num w:numId="30">
    <w:abstractNumId w:val="45"/>
  </w:num>
  <w:num w:numId="31">
    <w:abstractNumId w:val="23"/>
  </w:num>
  <w:num w:numId="32">
    <w:abstractNumId w:val="24"/>
  </w:num>
  <w:num w:numId="33">
    <w:abstractNumId w:val="10"/>
  </w:num>
  <w:num w:numId="34">
    <w:abstractNumId w:val="31"/>
  </w:num>
  <w:num w:numId="35">
    <w:abstractNumId w:val="22"/>
  </w:num>
  <w:num w:numId="36">
    <w:abstractNumId w:val="6"/>
  </w:num>
  <w:num w:numId="37">
    <w:abstractNumId w:val="27"/>
  </w:num>
  <w:num w:numId="38">
    <w:abstractNumId w:val="20"/>
  </w:num>
  <w:num w:numId="39">
    <w:abstractNumId w:val="9"/>
  </w:num>
  <w:num w:numId="40">
    <w:abstractNumId w:val="26"/>
  </w:num>
  <w:num w:numId="41">
    <w:abstractNumId w:val="1"/>
  </w:num>
  <w:num w:numId="42">
    <w:abstractNumId w:val="4"/>
  </w:num>
  <w:num w:numId="43">
    <w:abstractNumId w:val="14"/>
  </w:num>
  <w:num w:numId="44">
    <w:abstractNumId w:val="40"/>
  </w:num>
  <w:num w:numId="45">
    <w:abstractNumId w:val="28"/>
  </w:num>
  <w:num w:numId="46">
    <w:abstractNumId w:val="15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1e3a72,#1a336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38"/>
    <w:rsid w:val="00002877"/>
    <w:rsid w:val="00004FC9"/>
    <w:rsid w:val="00013FA4"/>
    <w:rsid w:val="000149CD"/>
    <w:rsid w:val="00020C4F"/>
    <w:rsid w:val="00021804"/>
    <w:rsid w:val="0002195A"/>
    <w:rsid w:val="00031419"/>
    <w:rsid w:val="0003210E"/>
    <w:rsid w:val="00050550"/>
    <w:rsid w:val="0005185E"/>
    <w:rsid w:val="00053EDB"/>
    <w:rsid w:val="000550B6"/>
    <w:rsid w:val="00061C01"/>
    <w:rsid w:val="00062FD6"/>
    <w:rsid w:val="00065B77"/>
    <w:rsid w:val="00067AE3"/>
    <w:rsid w:val="00071F3C"/>
    <w:rsid w:val="000810E4"/>
    <w:rsid w:val="000817C8"/>
    <w:rsid w:val="00083EC1"/>
    <w:rsid w:val="00084E7A"/>
    <w:rsid w:val="00086D93"/>
    <w:rsid w:val="0009004A"/>
    <w:rsid w:val="00090C90"/>
    <w:rsid w:val="000925C1"/>
    <w:rsid w:val="00092CEA"/>
    <w:rsid w:val="00094FC0"/>
    <w:rsid w:val="00097950"/>
    <w:rsid w:val="000B14A3"/>
    <w:rsid w:val="000B1BE3"/>
    <w:rsid w:val="000B2503"/>
    <w:rsid w:val="000C3408"/>
    <w:rsid w:val="000C5D70"/>
    <w:rsid w:val="000E1381"/>
    <w:rsid w:val="000E19B2"/>
    <w:rsid w:val="000E233D"/>
    <w:rsid w:val="000E3D03"/>
    <w:rsid w:val="000E59CC"/>
    <w:rsid w:val="000E60B4"/>
    <w:rsid w:val="000F5EB1"/>
    <w:rsid w:val="0010179C"/>
    <w:rsid w:val="00102E9E"/>
    <w:rsid w:val="0010432C"/>
    <w:rsid w:val="00114E6B"/>
    <w:rsid w:val="00123A34"/>
    <w:rsid w:val="00124859"/>
    <w:rsid w:val="00124DE9"/>
    <w:rsid w:val="00130233"/>
    <w:rsid w:val="00130D01"/>
    <w:rsid w:val="001314FE"/>
    <w:rsid w:val="00133C15"/>
    <w:rsid w:val="0014771F"/>
    <w:rsid w:val="00147CEA"/>
    <w:rsid w:val="00153FA3"/>
    <w:rsid w:val="0015440B"/>
    <w:rsid w:val="00160E1B"/>
    <w:rsid w:val="00161CDB"/>
    <w:rsid w:val="00171FBC"/>
    <w:rsid w:val="001722C5"/>
    <w:rsid w:val="0018254F"/>
    <w:rsid w:val="001854F2"/>
    <w:rsid w:val="001916D5"/>
    <w:rsid w:val="00191E5D"/>
    <w:rsid w:val="00191E6F"/>
    <w:rsid w:val="001A10B0"/>
    <w:rsid w:val="001A6FEA"/>
    <w:rsid w:val="001B0C65"/>
    <w:rsid w:val="001B1ACD"/>
    <w:rsid w:val="001B1F85"/>
    <w:rsid w:val="001B427C"/>
    <w:rsid w:val="001C681F"/>
    <w:rsid w:val="001D13C7"/>
    <w:rsid w:val="001D23E5"/>
    <w:rsid w:val="001D3E8A"/>
    <w:rsid w:val="001D7057"/>
    <w:rsid w:val="001E3656"/>
    <w:rsid w:val="001E5445"/>
    <w:rsid w:val="001F6B94"/>
    <w:rsid w:val="001F7581"/>
    <w:rsid w:val="00200812"/>
    <w:rsid w:val="0020679A"/>
    <w:rsid w:val="00212B74"/>
    <w:rsid w:val="00215647"/>
    <w:rsid w:val="00215CD9"/>
    <w:rsid w:val="00220E75"/>
    <w:rsid w:val="002220AC"/>
    <w:rsid w:val="00224153"/>
    <w:rsid w:val="002272AB"/>
    <w:rsid w:val="002300F2"/>
    <w:rsid w:val="00230220"/>
    <w:rsid w:val="0023687D"/>
    <w:rsid w:val="00244773"/>
    <w:rsid w:val="00245028"/>
    <w:rsid w:val="00245221"/>
    <w:rsid w:val="00245FEF"/>
    <w:rsid w:val="002478A1"/>
    <w:rsid w:val="0025128D"/>
    <w:rsid w:val="00252DC4"/>
    <w:rsid w:val="00255704"/>
    <w:rsid w:val="00257904"/>
    <w:rsid w:val="00262DA7"/>
    <w:rsid w:val="00263A07"/>
    <w:rsid w:val="002642CB"/>
    <w:rsid w:val="0026482A"/>
    <w:rsid w:val="002710BB"/>
    <w:rsid w:val="00283B93"/>
    <w:rsid w:val="0028482D"/>
    <w:rsid w:val="00287806"/>
    <w:rsid w:val="00287AB4"/>
    <w:rsid w:val="002929B8"/>
    <w:rsid w:val="0029397C"/>
    <w:rsid w:val="002968D8"/>
    <w:rsid w:val="002A3907"/>
    <w:rsid w:val="002A70C0"/>
    <w:rsid w:val="002B0C18"/>
    <w:rsid w:val="002B6A7D"/>
    <w:rsid w:val="002B74BF"/>
    <w:rsid w:val="002B7942"/>
    <w:rsid w:val="002C0C9A"/>
    <w:rsid w:val="002C43F9"/>
    <w:rsid w:val="002D2000"/>
    <w:rsid w:val="002D2A24"/>
    <w:rsid w:val="002E3FD7"/>
    <w:rsid w:val="002F055E"/>
    <w:rsid w:val="002F0BE9"/>
    <w:rsid w:val="002F166A"/>
    <w:rsid w:val="00305994"/>
    <w:rsid w:val="00305CCF"/>
    <w:rsid w:val="0031147D"/>
    <w:rsid w:val="003125CC"/>
    <w:rsid w:val="00313AAB"/>
    <w:rsid w:val="00316021"/>
    <w:rsid w:val="00317067"/>
    <w:rsid w:val="00321D0D"/>
    <w:rsid w:val="00322BDE"/>
    <w:rsid w:val="00326E1F"/>
    <w:rsid w:val="00332733"/>
    <w:rsid w:val="00333CCC"/>
    <w:rsid w:val="00334F60"/>
    <w:rsid w:val="00337176"/>
    <w:rsid w:val="00337D4B"/>
    <w:rsid w:val="00341D6E"/>
    <w:rsid w:val="003425F3"/>
    <w:rsid w:val="00347435"/>
    <w:rsid w:val="00347718"/>
    <w:rsid w:val="0035139F"/>
    <w:rsid w:val="0035165E"/>
    <w:rsid w:val="00351694"/>
    <w:rsid w:val="00352842"/>
    <w:rsid w:val="00360FFA"/>
    <w:rsid w:val="003665DA"/>
    <w:rsid w:val="00371F4D"/>
    <w:rsid w:val="00376D1A"/>
    <w:rsid w:val="00381FB5"/>
    <w:rsid w:val="00392CAB"/>
    <w:rsid w:val="003933F9"/>
    <w:rsid w:val="00393BFF"/>
    <w:rsid w:val="00395168"/>
    <w:rsid w:val="00395796"/>
    <w:rsid w:val="0039596E"/>
    <w:rsid w:val="00396F3A"/>
    <w:rsid w:val="003A53A3"/>
    <w:rsid w:val="003B263B"/>
    <w:rsid w:val="003C0F80"/>
    <w:rsid w:val="003C38EA"/>
    <w:rsid w:val="003C622B"/>
    <w:rsid w:val="003D1BB6"/>
    <w:rsid w:val="003D2AEF"/>
    <w:rsid w:val="003D4120"/>
    <w:rsid w:val="003D47F2"/>
    <w:rsid w:val="003D67F8"/>
    <w:rsid w:val="003E0171"/>
    <w:rsid w:val="003E0FCA"/>
    <w:rsid w:val="003E4629"/>
    <w:rsid w:val="00402F8C"/>
    <w:rsid w:val="0040364E"/>
    <w:rsid w:val="00404623"/>
    <w:rsid w:val="00415DD5"/>
    <w:rsid w:val="00421005"/>
    <w:rsid w:val="00422D22"/>
    <w:rsid w:val="0042546F"/>
    <w:rsid w:val="00427480"/>
    <w:rsid w:val="0043198E"/>
    <w:rsid w:val="00434586"/>
    <w:rsid w:val="0043645B"/>
    <w:rsid w:val="00447D51"/>
    <w:rsid w:val="00453E2F"/>
    <w:rsid w:val="00455D0F"/>
    <w:rsid w:val="00463938"/>
    <w:rsid w:val="00477B89"/>
    <w:rsid w:val="00477FF8"/>
    <w:rsid w:val="004819A7"/>
    <w:rsid w:val="00485550"/>
    <w:rsid w:val="00487FC7"/>
    <w:rsid w:val="004904D6"/>
    <w:rsid w:val="00491A99"/>
    <w:rsid w:val="00494D20"/>
    <w:rsid w:val="00495C3D"/>
    <w:rsid w:val="00496039"/>
    <w:rsid w:val="00496EE5"/>
    <w:rsid w:val="004A10B8"/>
    <w:rsid w:val="004C1C51"/>
    <w:rsid w:val="004C5E72"/>
    <w:rsid w:val="004C780D"/>
    <w:rsid w:val="004D01FD"/>
    <w:rsid w:val="004D1D6A"/>
    <w:rsid w:val="004D3091"/>
    <w:rsid w:val="004D4621"/>
    <w:rsid w:val="004D5562"/>
    <w:rsid w:val="004E6398"/>
    <w:rsid w:val="004F1F51"/>
    <w:rsid w:val="004F4F51"/>
    <w:rsid w:val="004F5D23"/>
    <w:rsid w:val="005022CB"/>
    <w:rsid w:val="005060C4"/>
    <w:rsid w:val="005077B5"/>
    <w:rsid w:val="00512E91"/>
    <w:rsid w:val="00515AB2"/>
    <w:rsid w:val="00515F04"/>
    <w:rsid w:val="005200D5"/>
    <w:rsid w:val="00527304"/>
    <w:rsid w:val="005327BA"/>
    <w:rsid w:val="0053322F"/>
    <w:rsid w:val="00533608"/>
    <w:rsid w:val="0053783E"/>
    <w:rsid w:val="005403E8"/>
    <w:rsid w:val="005471C1"/>
    <w:rsid w:val="005517B3"/>
    <w:rsid w:val="00551B5E"/>
    <w:rsid w:val="0055352A"/>
    <w:rsid w:val="005629E2"/>
    <w:rsid w:val="00563E4D"/>
    <w:rsid w:val="005640B0"/>
    <w:rsid w:val="00571F27"/>
    <w:rsid w:val="00576523"/>
    <w:rsid w:val="00582A38"/>
    <w:rsid w:val="00592025"/>
    <w:rsid w:val="0059723B"/>
    <w:rsid w:val="005974DA"/>
    <w:rsid w:val="005A04F9"/>
    <w:rsid w:val="005A1618"/>
    <w:rsid w:val="005A280B"/>
    <w:rsid w:val="005A299D"/>
    <w:rsid w:val="005B1164"/>
    <w:rsid w:val="005B63FC"/>
    <w:rsid w:val="005B6F0B"/>
    <w:rsid w:val="005B6FE8"/>
    <w:rsid w:val="005C023A"/>
    <w:rsid w:val="005C1F5E"/>
    <w:rsid w:val="005C6A9F"/>
    <w:rsid w:val="005C78C2"/>
    <w:rsid w:val="005E62B7"/>
    <w:rsid w:val="005F05E9"/>
    <w:rsid w:val="005F49A0"/>
    <w:rsid w:val="005F4D4F"/>
    <w:rsid w:val="0060114D"/>
    <w:rsid w:val="00602086"/>
    <w:rsid w:val="006070C6"/>
    <w:rsid w:val="00612225"/>
    <w:rsid w:val="006219E3"/>
    <w:rsid w:val="00621ADA"/>
    <w:rsid w:val="00623451"/>
    <w:rsid w:val="006246FF"/>
    <w:rsid w:val="006254E8"/>
    <w:rsid w:val="00625D39"/>
    <w:rsid w:val="00632BF2"/>
    <w:rsid w:val="00637A4E"/>
    <w:rsid w:val="00640B4C"/>
    <w:rsid w:val="006459B9"/>
    <w:rsid w:val="00646692"/>
    <w:rsid w:val="00646F01"/>
    <w:rsid w:val="006527D9"/>
    <w:rsid w:val="00656E24"/>
    <w:rsid w:val="00661935"/>
    <w:rsid w:val="006621EB"/>
    <w:rsid w:val="00663121"/>
    <w:rsid w:val="00665B8F"/>
    <w:rsid w:val="00667093"/>
    <w:rsid w:val="00670239"/>
    <w:rsid w:val="00671C56"/>
    <w:rsid w:val="006739CD"/>
    <w:rsid w:val="00676794"/>
    <w:rsid w:val="00676CA6"/>
    <w:rsid w:val="00681A63"/>
    <w:rsid w:val="00682D8F"/>
    <w:rsid w:val="00695E4D"/>
    <w:rsid w:val="006A1204"/>
    <w:rsid w:val="006A30B7"/>
    <w:rsid w:val="006A6389"/>
    <w:rsid w:val="006A70A7"/>
    <w:rsid w:val="006B3796"/>
    <w:rsid w:val="006C247F"/>
    <w:rsid w:val="006C3AF9"/>
    <w:rsid w:val="006C6139"/>
    <w:rsid w:val="006C78C6"/>
    <w:rsid w:val="006D01E8"/>
    <w:rsid w:val="006D7841"/>
    <w:rsid w:val="006D7FC2"/>
    <w:rsid w:val="006E3DB9"/>
    <w:rsid w:val="006F284C"/>
    <w:rsid w:val="006F4A21"/>
    <w:rsid w:val="006F66DA"/>
    <w:rsid w:val="006F6AD6"/>
    <w:rsid w:val="00711D37"/>
    <w:rsid w:val="00714567"/>
    <w:rsid w:val="007145C2"/>
    <w:rsid w:val="00716B2E"/>
    <w:rsid w:val="0072277C"/>
    <w:rsid w:val="00723F8C"/>
    <w:rsid w:val="00727DF2"/>
    <w:rsid w:val="00730317"/>
    <w:rsid w:val="00735DFA"/>
    <w:rsid w:val="007364FD"/>
    <w:rsid w:val="00740DCE"/>
    <w:rsid w:val="00742DAC"/>
    <w:rsid w:val="0074307C"/>
    <w:rsid w:val="0075153D"/>
    <w:rsid w:val="00751699"/>
    <w:rsid w:val="007518D1"/>
    <w:rsid w:val="00751F19"/>
    <w:rsid w:val="0075512C"/>
    <w:rsid w:val="007631B8"/>
    <w:rsid w:val="0076410D"/>
    <w:rsid w:val="007645BE"/>
    <w:rsid w:val="007720D5"/>
    <w:rsid w:val="00775956"/>
    <w:rsid w:val="0078040D"/>
    <w:rsid w:val="00782733"/>
    <w:rsid w:val="0078510C"/>
    <w:rsid w:val="007863E1"/>
    <w:rsid w:val="00787912"/>
    <w:rsid w:val="0079345C"/>
    <w:rsid w:val="00793E37"/>
    <w:rsid w:val="0079466F"/>
    <w:rsid w:val="00796C41"/>
    <w:rsid w:val="007A20ED"/>
    <w:rsid w:val="007A72F9"/>
    <w:rsid w:val="007B0617"/>
    <w:rsid w:val="007B0D77"/>
    <w:rsid w:val="007B45A8"/>
    <w:rsid w:val="007B69F0"/>
    <w:rsid w:val="007B7A58"/>
    <w:rsid w:val="007C0ADE"/>
    <w:rsid w:val="007C3F90"/>
    <w:rsid w:val="007D28C9"/>
    <w:rsid w:val="007D2DBE"/>
    <w:rsid w:val="007D4E0C"/>
    <w:rsid w:val="007D601C"/>
    <w:rsid w:val="007E3F43"/>
    <w:rsid w:val="007E66A3"/>
    <w:rsid w:val="007F1342"/>
    <w:rsid w:val="007F5914"/>
    <w:rsid w:val="007F62FE"/>
    <w:rsid w:val="007F7881"/>
    <w:rsid w:val="00805D77"/>
    <w:rsid w:val="0080730A"/>
    <w:rsid w:val="00807818"/>
    <w:rsid w:val="008106F3"/>
    <w:rsid w:val="008168FD"/>
    <w:rsid w:val="00816EB7"/>
    <w:rsid w:val="00817302"/>
    <w:rsid w:val="00820D72"/>
    <w:rsid w:val="00823685"/>
    <w:rsid w:val="00823E24"/>
    <w:rsid w:val="0082540A"/>
    <w:rsid w:val="008265B5"/>
    <w:rsid w:val="0083189F"/>
    <w:rsid w:val="00832004"/>
    <w:rsid w:val="0083610F"/>
    <w:rsid w:val="00837C3D"/>
    <w:rsid w:val="00843A20"/>
    <w:rsid w:val="008470FA"/>
    <w:rsid w:val="008509B8"/>
    <w:rsid w:val="00855B05"/>
    <w:rsid w:val="00856D27"/>
    <w:rsid w:val="008575E6"/>
    <w:rsid w:val="00857D8F"/>
    <w:rsid w:val="008665AF"/>
    <w:rsid w:val="00866B2C"/>
    <w:rsid w:val="00866FE2"/>
    <w:rsid w:val="0087700D"/>
    <w:rsid w:val="00880055"/>
    <w:rsid w:val="00883D91"/>
    <w:rsid w:val="00884F2E"/>
    <w:rsid w:val="00890F88"/>
    <w:rsid w:val="00891871"/>
    <w:rsid w:val="00895323"/>
    <w:rsid w:val="008A06C8"/>
    <w:rsid w:val="008A146F"/>
    <w:rsid w:val="008A2885"/>
    <w:rsid w:val="008A72B5"/>
    <w:rsid w:val="008B5683"/>
    <w:rsid w:val="008B63BD"/>
    <w:rsid w:val="008C7B84"/>
    <w:rsid w:val="008D0B05"/>
    <w:rsid w:val="008D26BE"/>
    <w:rsid w:val="008E1AF5"/>
    <w:rsid w:val="008E262B"/>
    <w:rsid w:val="008F426B"/>
    <w:rsid w:val="008F52B8"/>
    <w:rsid w:val="0090062D"/>
    <w:rsid w:val="00900D7C"/>
    <w:rsid w:val="00901561"/>
    <w:rsid w:val="009045C1"/>
    <w:rsid w:val="00904E50"/>
    <w:rsid w:val="00910956"/>
    <w:rsid w:val="0091422B"/>
    <w:rsid w:val="00917E7F"/>
    <w:rsid w:val="009201A4"/>
    <w:rsid w:val="009353AA"/>
    <w:rsid w:val="00935FC3"/>
    <w:rsid w:val="0093660E"/>
    <w:rsid w:val="0093744F"/>
    <w:rsid w:val="0094515E"/>
    <w:rsid w:val="00945E6F"/>
    <w:rsid w:val="00946838"/>
    <w:rsid w:val="00951116"/>
    <w:rsid w:val="00952761"/>
    <w:rsid w:val="00965C1B"/>
    <w:rsid w:val="0096728D"/>
    <w:rsid w:val="00975F6E"/>
    <w:rsid w:val="00976185"/>
    <w:rsid w:val="009914D4"/>
    <w:rsid w:val="0099563C"/>
    <w:rsid w:val="009B0273"/>
    <w:rsid w:val="009B29FC"/>
    <w:rsid w:val="009B2CAD"/>
    <w:rsid w:val="009B3513"/>
    <w:rsid w:val="009B4398"/>
    <w:rsid w:val="009B5AD5"/>
    <w:rsid w:val="009C1421"/>
    <w:rsid w:val="009C4786"/>
    <w:rsid w:val="009C6A50"/>
    <w:rsid w:val="009D07BA"/>
    <w:rsid w:val="009D2E06"/>
    <w:rsid w:val="009E3180"/>
    <w:rsid w:val="009E7F74"/>
    <w:rsid w:val="009F2954"/>
    <w:rsid w:val="009F3D18"/>
    <w:rsid w:val="00A00380"/>
    <w:rsid w:val="00A013C3"/>
    <w:rsid w:val="00A063AD"/>
    <w:rsid w:val="00A07489"/>
    <w:rsid w:val="00A21E05"/>
    <w:rsid w:val="00A23C40"/>
    <w:rsid w:val="00A24564"/>
    <w:rsid w:val="00A25131"/>
    <w:rsid w:val="00A308A8"/>
    <w:rsid w:val="00A310D3"/>
    <w:rsid w:val="00A31123"/>
    <w:rsid w:val="00A37F16"/>
    <w:rsid w:val="00A473BA"/>
    <w:rsid w:val="00A5083C"/>
    <w:rsid w:val="00A60C8C"/>
    <w:rsid w:val="00A63F27"/>
    <w:rsid w:val="00A65F98"/>
    <w:rsid w:val="00A664BB"/>
    <w:rsid w:val="00A83B2C"/>
    <w:rsid w:val="00A85461"/>
    <w:rsid w:val="00A87523"/>
    <w:rsid w:val="00A90B56"/>
    <w:rsid w:val="00A93F4D"/>
    <w:rsid w:val="00A967B1"/>
    <w:rsid w:val="00A96992"/>
    <w:rsid w:val="00A96D4F"/>
    <w:rsid w:val="00AA022E"/>
    <w:rsid w:val="00AA4CCC"/>
    <w:rsid w:val="00AB3FEA"/>
    <w:rsid w:val="00AB730F"/>
    <w:rsid w:val="00AC1A79"/>
    <w:rsid w:val="00AC4413"/>
    <w:rsid w:val="00AC6006"/>
    <w:rsid w:val="00AC791B"/>
    <w:rsid w:val="00AD12AD"/>
    <w:rsid w:val="00AD31D9"/>
    <w:rsid w:val="00AD56C6"/>
    <w:rsid w:val="00AD7907"/>
    <w:rsid w:val="00AF027A"/>
    <w:rsid w:val="00AF23D9"/>
    <w:rsid w:val="00AF5B30"/>
    <w:rsid w:val="00AF6374"/>
    <w:rsid w:val="00AF6514"/>
    <w:rsid w:val="00B140F7"/>
    <w:rsid w:val="00B1548D"/>
    <w:rsid w:val="00B16AE3"/>
    <w:rsid w:val="00B20444"/>
    <w:rsid w:val="00B20C46"/>
    <w:rsid w:val="00B23091"/>
    <w:rsid w:val="00B239F1"/>
    <w:rsid w:val="00B24203"/>
    <w:rsid w:val="00B266AF"/>
    <w:rsid w:val="00B3093C"/>
    <w:rsid w:val="00B309B4"/>
    <w:rsid w:val="00B3503C"/>
    <w:rsid w:val="00B4193B"/>
    <w:rsid w:val="00B44017"/>
    <w:rsid w:val="00B50191"/>
    <w:rsid w:val="00B52E48"/>
    <w:rsid w:val="00B551A1"/>
    <w:rsid w:val="00B55D31"/>
    <w:rsid w:val="00B57331"/>
    <w:rsid w:val="00B609C9"/>
    <w:rsid w:val="00B62F93"/>
    <w:rsid w:val="00B671BF"/>
    <w:rsid w:val="00B805AC"/>
    <w:rsid w:val="00B828F5"/>
    <w:rsid w:val="00B82DAA"/>
    <w:rsid w:val="00B87777"/>
    <w:rsid w:val="00B92419"/>
    <w:rsid w:val="00B9348C"/>
    <w:rsid w:val="00B9557E"/>
    <w:rsid w:val="00BA0336"/>
    <w:rsid w:val="00BA5A16"/>
    <w:rsid w:val="00BA62CC"/>
    <w:rsid w:val="00BB7EBF"/>
    <w:rsid w:val="00BC218B"/>
    <w:rsid w:val="00BC472F"/>
    <w:rsid w:val="00BC6F55"/>
    <w:rsid w:val="00BC7A66"/>
    <w:rsid w:val="00BD7844"/>
    <w:rsid w:val="00BE272A"/>
    <w:rsid w:val="00BE32D3"/>
    <w:rsid w:val="00BE4B35"/>
    <w:rsid w:val="00BF0C31"/>
    <w:rsid w:val="00BF2445"/>
    <w:rsid w:val="00BF3F29"/>
    <w:rsid w:val="00C00590"/>
    <w:rsid w:val="00C0235A"/>
    <w:rsid w:val="00C02797"/>
    <w:rsid w:val="00C10598"/>
    <w:rsid w:val="00C15114"/>
    <w:rsid w:val="00C15127"/>
    <w:rsid w:val="00C1796C"/>
    <w:rsid w:val="00C2020F"/>
    <w:rsid w:val="00C26FD6"/>
    <w:rsid w:val="00C30422"/>
    <w:rsid w:val="00C321E1"/>
    <w:rsid w:val="00C32233"/>
    <w:rsid w:val="00C33A83"/>
    <w:rsid w:val="00C363E1"/>
    <w:rsid w:val="00C37BD1"/>
    <w:rsid w:val="00C4630A"/>
    <w:rsid w:val="00C46492"/>
    <w:rsid w:val="00C542DD"/>
    <w:rsid w:val="00C55FCB"/>
    <w:rsid w:val="00C624FD"/>
    <w:rsid w:val="00C64983"/>
    <w:rsid w:val="00C7103E"/>
    <w:rsid w:val="00C737A5"/>
    <w:rsid w:val="00C762F7"/>
    <w:rsid w:val="00C81489"/>
    <w:rsid w:val="00C8261B"/>
    <w:rsid w:val="00C83293"/>
    <w:rsid w:val="00C93BC2"/>
    <w:rsid w:val="00C9438D"/>
    <w:rsid w:val="00C95419"/>
    <w:rsid w:val="00C96423"/>
    <w:rsid w:val="00CA260E"/>
    <w:rsid w:val="00CA392F"/>
    <w:rsid w:val="00CA52FB"/>
    <w:rsid w:val="00CA69B4"/>
    <w:rsid w:val="00CB35DE"/>
    <w:rsid w:val="00CB5D71"/>
    <w:rsid w:val="00CB62CC"/>
    <w:rsid w:val="00CB72CE"/>
    <w:rsid w:val="00CC56EF"/>
    <w:rsid w:val="00CD08F7"/>
    <w:rsid w:val="00CD2C91"/>
    <w:rsid w:val="00CD2E93"/>
    <w:rsid w:val="00CD60CC"/>
    <w:rsid w:val="00CE1C85"/>
    <w:rsid w:val="00CE7214"/>
    <w:rsid w:val="00CF2F5A"/>
    <w:rsid w:val="00D0146E"/>
    <w:rsid w:val="00D021FF"/>
    <w:rsid w:val="00D022B5"/>
    <w:rsid w:val="00D0270B"/>
    <w:rsid w:val="00D04427"/>
    <w:rsid w:val="00D10DBA"/>
    <w:rsid w:val="00D14073"/>
    <w:rsid w:val="00D14339"/>
    <w:rsid w:val="00D1696C"/>
    <w:rsid w:val="00D17503"/>
    <w:rsid w:val="00D17CE9"/>
    <w:rsid w:val="00D23CFB"/>
    <w:rsid w:val="00D24393"/>
    <w:rsid w:val="00D27BE7"/>
    <w:rsid w:val="00D3454A"/>
    <w:rsid w:val="00D36116"/>
    <w:rsid w:val="00D417AC"/>
    <w:rsid w:val="00D47692"/>
    <w:rsid w:val="00D50B16"/>
    <w:rsid w:val="00D6400C"/>
    <w:rsid w:val="00D640FC"/>
    <w:rsid w:val="00D65923"/>
    <w:rsid w:val="00D66DA6"/>
    <w:rsid w:val="00D70A58"/>
    <w:rsid w:val="00D71C88"/>
    <w:rsid w:val="00D7556A"/>
    <w:rsid w:val="00D76920"/>
    <w:rsid w:val="00D86F4E"/>
    <w:rsid w:val="00D90387"/>
    <w:rsid w:val="00D912D6"/>
    <w:rsid w:val="00D93105"/>
    <w:rsid w:val="00D93604"/>
    <w:rsid w:val="00DA34DE"/>
    <w:rsid w:val="00DA7E15"/>
    <w:rsid w:val="00DB1792"/>
    <w:rsid w:val="00DB7F16"/>
    <w:rsid w:val="00DC417A"/>
    <w:rsid w:val="00DD1F6F"/>
    <w:rsid w:val="00DD2C2F"/>
    <w:rsid w:val="00DD5DE8"/>
    <w:rsid w:val="00DD696D"/>
    <w:rsid w:val="00DE0F04"/>
    <w:rsid w:val="00DE23A6"/>
    <w:rsid w:val="00DE696F"/>
    <w:rsid w:val="00DF6E74"/>
    <w:rsid w:val="00DF7984"/>
    <w:rsid w:val="00E041E9"/>
    <w:rsid w:val="00E059E3"/>
    <w:rsid w:val="00E11D88"/>
    <w:rsid w:val="00E12D34"/>
    <w:rsid w:val="00E178C9"/>
    <w:rsid w:val="00E22921"/>
    <w:rsid w:val="00E2321A"/>
    <w:rsid w:val="00E23603"/>
    <w:rsid w:val="00E246D3"/>
    <w:rsid w:val="00E320F4"/>
    <w:rsid w:val="00E4120D"/>
    <w:rsid w:val="00E4347F"/>
    <w:rsid w:val="00E44651"/>
    <w:rsid w:val="00E4544B"/>
    <w:rsid w:val="00E5385C"/>
    <w:rsid w:val="00E600CA"/>
    <w:rsid w:val="00E619F6"/>
    <w:rsid w:val="00E6365A"/>
    <w:rsid w:val="00E65142"/>
    <w:rsid w:val="00E66C91"/>
    <w:rsid w:val="00E7340C"/>
    <w:rsid w:val="00E737A9"/>
    <w:rsid w:val="00E75BEF"/>
    <w:rsid w:val="00E845FC"/>
    <w:rsid w:val="00E96025"/>
    <w:rsid w:val="00EA2695"/>
    <w:rsid w:val="00EA41F3"/>
    <w:rsid w:val="00EB0D6C"/>
    <w:rsid w:val="00EB12E2"/>
    <w:rsid w:val="00EB2FA6"/>
    <w:rsid w:val="00EC326E"/>
    <w:rsid w:val="00EC3459"/>
    <w:rsid w:val="00EC5FBA"/>
    <w:rsid w:val="00ED1358"/>
    <w:rsid w:val="00ED1D7F"/>
    <w:rsid w:val="00ED3A4A"/>
    <w:rsid w:val="00EE0206"/>
    <w:rsid w:val="00EE0A0D"/>
    <w:rsid w:val="00EE1B4C"/>
    <w:rsid w:val="00EE7B0D"/>
    <w:rsid w:val="00EF0D4F"/>
    <w:rsid w:val="00EF27BE"/>
    <w:rsid w:val="00EF76A5"/>
    <w:rsid w:val="00F00832"/>
    <w:rsid w:val="00F02672"/>
    <w:rsid w:val="00F02D5A"/>
    <w:rsid w:val="00F05E9B"/>
    <w:rsid w:val="00F062CD"/>
    <w:rsid w:val="00F11EA3"/>
    <w:rsid w:val="00F12F8C"/>
    <w:rsid w:val="00F14090"/>
    <w:rsid w:val="00F20EAD"/>
    <w:rsid w:val="00F22120"/>
    <w:rsid w:val="00F22CCA"/>
    <w:rsid w:val="00F241C5"/>
    <w:rsid w:val="00F24FC1"/>
    <w:rsid w:val="00F25722"/>
    <w:rsid w:val="00F317BD"/>
    <w:rsid w:val="00F326BA"/>
    <w:rsid w:val="00F345A8"/>
    <w:rsid w:val="00F36534"/>
    <w:rsid w:val="00F36BF3"/>
    <w:rsid w:val="00F4060E"/>
    <w:rsid w:val="00F42B1E"/>
    <w:rsid w:val="00F43D13"/>
    <w:rsid w:val="00F44334"/>
    <w:rsid w:val="00F4522A"/>
    <w:rsid w:val="00F5400E"/>
    <w:rsid w:val="00F54E5B"/>
    <w:rsid w:val="00F6293C"/>
    <w:rsid w:val="00F62CFD"/>
    <w:rsid w:val="00F63BEC"/>
    <w:rsid w:val="00F6551A"/>
    <w:rsid w:val="00F6697A"/>
    <w:rsid w:val="00F70487"/>
    <w:rsid w:val="00F70885"/>
    <w:rsid w:val="00F7163A"/>
    <w:rsid w:val="00F718BE"/>
    <w:rsid w:val="00F751BA"/>
    <w:rsid w:val="00F822A5"/>
    <w:rsid w:val="00F82CAB"/>
    <w:rsid w:val="00F9291E"/>
    <w:rsid w:val="00F93126"/>
    <w:rsid w:val="00F9715A"/>
    <w:rsid w:val="00F97878"/>
    <w:rsid w:val="00FA1615"/>
    <w:rsid w:val="00FA1807"/>
    <w:rsid w:val="00FA1BFD"/>
    <w:rsid w:val="00FA3AF3"/>
    <w:rsid w:val="00FA42BB"/>
    <w:rsid w:val="00FA7C9B"/>
    <w:rsid w:val="00FB0171"/>
    <w:rsid w:val="00FB6249"/>
    <w:rsid w:val="00FB6C31"/>
    <w:rsid w:val="00FB6E17"/>
    <w:rsid w:val="00FC6268"/>
    <w:rsid w:val="00FD5486"/>
    <w:rsid w:val="00FD555E"/>
    <w:rsid w:val="00FD6B1E"/>
    <w:rsid w:val="00FE7B1B"/>
    <w:rsid w:val="00FF252F"/>
    <w:rsid w:val="00FF2F25"/>
    <w:rsid w:val="00FF4795"/>
    <w:rsid w:val="00FF4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1e3a72,#1a3364"/>
    </o:shapedefaults>
    <o:shapelayout v:ext="edit">
      <o:idmap v:ext="edit" data="1"/>
    </o:shapelayout>
  </w:shapeDefaults>
  <w:decimalSymbol w:val="."/>
  <w:listSeparator w:val=","/>
  <w14:docId w14:val="62320C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E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E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65B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C3AF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C3AF9"/>
  </w:style>
  <w:style w:type="table" w:styleId="TableGrid">
    <w:name w:val="Table Grid"/>
    <w:basedOn w:val="TableNormal"/>
    <w:rsid w:val="00506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F2F5A"/>
    <w:rPr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665B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Pa3">
    <w:name w:val="Pa3"/>
    <w:basedOn w:val="Normal"/>
    <w:next w:val="Normal"/>
    <w:uiPriority w:val="99"/>
    <w:rsid w:val="00E23603"/>
    <w:pPr>
      <w:autoSpaceDE w:val="0"/>
      <w:autoSpaceDN w:val="0"/>
      <w:adjustRightInd w:val="0"/>
      <w:spacing w:line="241" w:lineRule="atLeast"/>
    </w:pPr>
    <w:rPr>
      <w:rFonts w:ascii="HelveticaNeueLT Std" w:hAnsi="HelveticaNeueLT Std"/>
      <w:lang w:eastAsia="zh-TW"/>
    </w:rPr>
  </w:style>
  <w:style w:type="character" w:customStyle="1" w:styleId="A1">
    <w:name w:val="A1"/>
    <w:uiPriority w:val="99"/>
    <w:rsid w:val="00E23603"/>
    <w:rPr>
      <w:rFonts w:cs="HelveticaNeueLT Std"/>
      <w:color w:val="000000"/>
      <w:sz w:val="12"/>
      <w:szCs w:val="1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E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E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65B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C3AF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C3AF9"/>
  </w:style>
  <w:style w:type="table" w:styleId="TableGrid">
    <w:name w:val="Table Grid"/>
    <w:basedOn w:val="TableNormal"/>
    <w:rsid w:val="00506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F2F5A"/>
    <w:rPr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665B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Pa3">
    <w:name w:val="Pa3"/>
    <w:basedOn w:val="Normal"/>
    <w:next w:val="Normal"/>
    <w:uiPriority w:val="99"/>
    <w:rsid w:val="00E23603"/>
    <w:pPr>
      <w:autoSpaceDE w:val="0"/>
      <w:autoSpaceDN w:val="0"/>
      <w:adjustRightInd w:val="0"/>
      <w:spacing w:line="241" w:lineRule="atLeast"/>
    </w:pPr>
    <w:rPr>
      <w:rFonts w:ascii="HelveticaNeueLT Std" w:hAnsi="HelveticaNeueLT Std"/>
      <w:lang w:eastAsia="zh-TW"/>
    </w:rPr>
  </w:style>
  <w:style w:type="character" w:customStyle="1" w:styleId="A1">
    <w:name w:val="A1"/>
    <w:uiPriority w:val="99"/>
    <w:rsid w:val="00E23603"/>
    <w:rPr>
      <w:rFonts w:cs="HelveticaNeueLT Std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6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sinet.org/masterformat" TargetMode="External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1" Type="http://schemas.openxmlformats.org/officeDocument/2006/relationships/image" Target="media/image2.jpeg"/><Relationship Id="rId12" Type="http://schemas.openxmlformats.org/officeDocument/2006/relationships/image" Target="cid:image001.jpg@01D0AA9D.B0C37010" TargetMode="External"/><Relationship Id="rId13" Type="http://schemas.openxmlformats.org/officeDocument/2006/relationships/hyperlink" Target="http://www.arecontvision.com" TargetMode="External"/><Relationship Id="rId14" Type="http://schemas.openxmlformats.org/officeDocument/2006/relationships/image" Target="media/image3.png"/><Relationship Id="rId15" Type="http://schemas.openxmlformats.org/officeDocument/2006/relationships/image" Target="media/image30.png"/><Relationship Id="rId16" Type="http://schemas.openxmlformats.org/officeDocument/2006/relationships/hyperlink" Target="http://www.megapixelvideo.com" TargetMode="External"/><Relationship Id="rId17" Type="http://schemas.openxmlformats.org/officeDocument/2006/relationships/hyperlink" Target="mailto:info@arecontvision.com" TargetMode="External"/><Relationship Id="rId18" Type="http://schemas.openxmlformats.org/officeDocument/2006/relationships/hyperlink" Target="http://www.megapixelvideo.com" TargetMode="External"/><Relationship Id="rId19" Type="http://schemas.openxmlformats.org/officeDocument/2006/relationships/hyperlink" Target="mailto:info@arecontvision.c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4A9D1-6B3A-824D-8C06-31BA9E990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1584</Words>
  <Characters>9034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Bid-Spec</vt:lpstr>
    </vt:vector>
  </TitlesOfParts>
  <Company>AV</Company>
  <LinksUpToDate>false</LinksUpToDate>
  <CharactersWithSpaces>10597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mailto:info@arecontvision.com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http://www.megapixelvideo.com/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Bid-Spec</dc:title>
  <dc:creator>Vlad</dc:creator>
  <cp:lastModifiedBy>Jennifer Hackenburg</cp:lastModifiedBy>
  <cp:revision>3</cp:revision>
  <cp:lastPrinted>2013-01-15T05:23:00Z</cp:lastPrinted>
  <dcterms:created xsi:type="dcterms:W3CDTF">2015-07-21T15:34:00Z</dcterms:created>
  <dcterms:modified xsi:type="dcterms:W3CDTF">2015-07-21T15:36:00Z</dcterms:modified>
</cp:coreProperties>
</file>